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86B6C02" w:rsidR="00E6260D" w:rsidRDefault="00C26C98" w:rsidP="00E6260D">
      <w:pPr>
        <w:rPr>
          <w:sz w:val="56"/>
          <w:szCs w:val="56"/>
        </w:rPr>
      </w:pPr>
      <w:r>
        <w:rPr>
          <w:noProof/>
        </w:rPr>
        <w:drawing>
          <wp:anchor distT="0" distB="0" distL="114300" distR="114300" simplePos="0" relativeHeight="251658242" behindDoc="1" locked="0" layoutInCell="1" allowOverlap="1" wp14:anchorId="1C1B34DD" wp14:editId="706A7A61">
            <wp:simplePos x="0" y="0"/>
            <wp:positionH relativeFrom="column">
              <wp:posOffset>-1233170</wp:posOffset>
            </wp:positionH>
            <wp:positionV relativeFrom="paragraph">
              <wp:posOffset>-1373378</wp:posOffset>
            </wp:positionV>
            <wp:extent cx="8252460" cy="11797993"/>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2460" cy="11797993"/>
                    </a:xfrm>
                    <a:prstGeom prst="rect">
                      <a:avLst/>
                    </a:prstGeom>
                  </pic:spPr>
                </pic:pic>
              </a:graphicData>
            </a:graphic>
            <wp14:sizeRelH relativeFrom="page">
              <wp14:pctWidth>0</wp14:pctWidth>
            </wp14:sizeRelH>
            <wp14:sizeRelV relativeFrom="page">
              <wp14:pctHeight>0</wp14:pctHeight>
            </wp14:sizeRelV>
          </wp:anchor>
        </w:drawing>
      </w:r>
      <w:r w:rsidR="00E6260D" w:rsidRPr="00572B8B">
        <w:rPr>
          <w:noProof/>
          <w:sz w:val="56"/>
          <w:szCs w:val="56"/>
        </w:rPr>
        <w:drawing>
          <wp:inline distT="0" distB="0" distL="0" distR="0" wp14:anchorId="73A691E9" wp14:editId="526C333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3DBAE44F" w:rsidR="00E6260D" w:rsidRPr="00776A2C" w:rsidRDefault="000900C6" w:rsidP="00E6260D">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t>
          </w:r>
          <w:r w:rsidR="004D49E5">
            <w:rPr>
              <w:rFonts w:ascii="Arial" w:eastAsia="Times New Roman" w:hAnsi="Arial" w:cs="Arial"/>
              <w:b/>
              <w:bCs/>
              <w:noProof/>
              <w:color w:val="FFFFFF" w:themeColor="background1"/>
              <w:sz w:val="40"/>
              <w:szCs w:val="40"/>
              <w:lang w:eastAsia="en-GB"/>
            </w:rPr>
            <w:t>WAT</w:t>
          </w:r>
          <w:r>
            <w:rPr>
              <w:rFonts w:ascii="Arial" w:eastAsia="Times New Roman" w:hAnsi="Arial" w:cs="Arial"/>
              <w:b/>
              <w:bCs/>
              <w:noProof/>
              <w:color w:val="FFFFFF" w:themeColor="background1"/>
              <w:sz w:val="40"/>
              <w:szCs w:val="40"/>
              <w:lang w:eastAsia="en-GB"/>
            </w:rPr>
            <w:t>-</w:t>
          </w:r>
          <w:r w:rsidR="00E84BD8">
            <w:rPr>
              <w:rFonts w:ascii="Arial" w:eastAsia="Times New Roman" w:hAnsi="Arial" w:cs="Arial"/>
              <w:b/>
              <w:bCs/>
              <w:noProof/>
              <w:color w:val="FFFFFF" w:themeColor="background1"/>
              <w:sz w:val="40"/>
              <w:szCs w:val="40"/>
              <w:lang w:eastAsia="en-GB"/>
            </w:rPr>
            <w:t>F</w:t>
          </w:r>
          <w:r w:rsidR="009F70E9">
            <w:rPr>
              <w:rFonts w:ascii="Arial" w:eastAsia="Times New Roman" w:hAnsi="Arial" w:cs="Arial"/>
              <w:b/>
              <w:bCs/>
              <w:noProof/>
              <w:color w:val="FFFFFF" w:themeColor="background1"/>
              <w:sz w:val="40"/>
              <w:szCs w:val="40"/>
              <w:lang w:eastAsia="en-GB"/>
            </w:rPr>
            <w:t>1</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36B94C69" w:rsidR="00E6260D" w:rsidRPr="00A54F36" w:rsidRDefault="00A54F36" w:rsidP="00E6260D">
          <w:pPr>
            <w:rPr>
              <w:rFonts w:ascii="Arial" w:eastAsia="Times New Roman" w:hAnsi="Arial" w:cs="Arial"/>
              <w:b/>
              <w:bCs/>
              <w:noProof/>
              <w:color w:val="FFFFFF" w:themeColor="background1"/>
              <w:sz w:val="44"/>
              <w:szCs w:val="44"/>
              <w:lang w:eastAsia="en-GB"/>
            </w:rPr>
          </w:pPr>
          <w:r w:rsidRPr="00A54F36">
            <w:rPr>
              <w:rFonts w:ascii="Arial" w:eastAsia="Times New Roman" w:hAnsi="Arial" w:cs="Arial"/>
              <w:b/>
              <w:bCs/>
              <w:noProof/>
              <w:color w:val="FFFFFF" w:themeColor="background1"/>
              <w:sz w:val="44"/>
              <w:szCs w:val="44"/>
              <w:lang w:eastAsia="en-GB"/>
            </w:rPr>
            <w:t xml:space="preserve">The </w:t>
          </w:r>
          <w:r w:rsidR="00E6260D" w:rsidRPr="00A54F36">
            <w:rPr>
              <w:rFonts w:ascii="Arial" w:eastAsia="Times New Roman" w:hAnsi="Arial" w:cs="Arial"/>
              <w:b/>
              <w:bCs/>
              <w:noProof/>
              <w:color w:val="FFFFFF" w:themeColor="background1"/>
              <w:sz w:val="44"/>
              <w:szCs w:val="44"/>
              <w:lang w:eastAsia="en-GB"/>
            </w:rPr>
            <w:t xml:space="preserve">Environmental Authorisations (Scotland) Regulations </w:t>
          </w:r>
          <w:r w:rsidRPr="00A54F36">
            <w:rPr>
              <w:rFonts w:ascii="Arial" w:eastAsia="Times New Roman" w:hAnsi="Arial" w:cs="Arial"/>
              <w:b/>
              <w:bCs/>
              <w:noProof/>
              <w:color w:val="FFFFFF" w:themeColor="background1"/>
              <w:sz w:val="44"/>
              <w:szCs w:val="44"/>
              <w:lang w:eastAsia="en-GB"/>
            </w:rPr>
            <w:t xml:space="preserve">2018 </w:t>
          </w:r>
          <w:r w:rsidR="00E6260D" w:rsidRPr="00A54F36">
            <w:rPr>
              <w:rFonts w:ascii="Arial" w:eastAsia="Times New Roman" w:hAnsi="Arial" w:cs="Arial"/>
              <w:b/>
              <w:bCs/>
              <w:noProof/>
              <w:color w:val="FFFFFF" w:themeColor="background1"/>
              <w:sz w:val="44"/>
              <w:szCs w:val="44"/>
              <w:lang w:eastAsia="en-GB"/>
            </w:rPr>
            <w:t xml:space="preserve">(EASR) </w:t>
          </w:r>
        </w:p>
        <w:p w14:paraId="19DE707D" w14:textId="77777777" w:rsidR="00E6260D" w:rsidRPr="006D3D6F" w:rsidRDefault="00E6260D" w:rsidP="00E6260D">
          <w:pPr>
            <w:spacing w:line="240" w:lineRule="auto"/>
            <w:rPr>
              <w:rFonts w:ascii="Arial" w:eastAsia="Times New Roman" w:hAnsi="Arial" w:cs="Arial"/>
              <w:b/>
              <w:bCs/>
              <w:noProof/>
              <w:color w:val="FFFFFF" w:themeColor="background1"/>
              <w:sz w:val="44"/>
              <w:szCs w:val="44"/>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628BBF6F" w:rsidR="002B76F6" w:rsidRPr="00410C11" w:rsidRDefault="003C5D53" w:rsidP="006D3D6F">
          <w:pPr>
            <w:spacing w:after="240"/>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Pr>
              <w:rFonts w:ascii="Arial" w:eastAsia="Times New Roman" w:hAnsi="Arial" w:cs="Arial"/>
              <w:b/>
              <w:bCs/>
              <w:noProof/>
              <w:color w:val="FFFFFF" w:themeColor="background1"/>
              <w:sz w:val="48"/>
              <w:szCs w:val="48"/>
              <w:lang w:eastAsia="en-GB"/>
            </w:rPr>
            <w:t>Water</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0"/>
        <w:bookmarkEnd w:id="1"/>
        <w:bookmarkEnd w:id="2"/>
        <w:p w14:paraId="2C503FD7" w14:textId="65B76A84" w:rsidR="00E6260D" w:rsidRPr="00776A2C" w:rsidRDefault="005B4195" w:rsidP="006D3D6F">
          <w:pPr>
            <w:spacing w:after="240"/>
            <w:rPr>
              <w:rFonts w:ascii="Arial" w:eastAsia="Times New Roman" w:hAnsi="Arial" w:cs="Arial"/>
              <w:b/>
              <w:bCs/>
              <w:noProof/>
              <w:color w:val="FFFFFF" w:themeColor="background1"/>
              <w:sz w:val="40"/>
              <w:szCs w:val="40"/>
              <w:lang w:eastAsia="en-GB"/>
            </w:rPr>
          </w:pPr>
          <w:r w:rsidRPr="005B4195">
            <w:rPr>
              <w:rFonts w:ascii="Arial" w:eastAsia="Times New Roman" w:hAnsi="Arial" w:cs="Arial"/>
              <w:b/>
              <w:bCs/>
              <w:noProof/>
              <w:color w:val="FFFFFF" w:themeColor="background1"/>
              <w:sz w:val="48"/>
              <w:szCs w:val="48"/>
              <w:lang w:eastAsia="en-GB"/>
            </w:rPr>
            <w:t>Bank works less than or equal to 50 metres</w:t>
          </w:r>
          <w:r w:rsidR="004B40AB">
            <w:rPr>
              <w:rFonts w:ascii="Arial" w:eastAsia="Times New Roman" w:hAnsi="Arial" w:cs="Arial"/>
              <w:b/>
              <w:bCs/>
              <w:noProof/>
              <w:color w:val="FFFFFF" w:themeColor="background1"/>
              <w:sz w:val="48"/>
              <w:szCs w:val="48"/>
              <w:lang w:eastAsia="en-GB"/>
            </w:rPr>
            <w:t xml:space="preserve"> length</w:t>
          </w:r>
          <w:r w:rsidR="001519FF" w:rsidRPr="001519FF">
            <w:rPr>
              <w:rFonts w:ascii="Arial" w:eastAsia="Times New Roman" w:hAnsi="Arial" w:cs="Arial"/>
              <w:b/>
              <w:bCs/>
              <w:noProof/>
              <w:color w:val="FFFFFF" w:themeColor="background1"/>
              <w:sz w:val="40"/>
              <w:szCs w:val="40"/>
              <w:lang w:eastAsia="en-GB"/>
            </w:rPr>
            <w:tab/>
            <w:t xml:space="preserve">    </w:t>
          </w: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467E1FC"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C6CA9BB"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51F53A6" w14:textId="77777777" w:rsidR="00D56BE4" w:rsidRDefault="00D56BE4" w:rsidP="00781B9D">
          <w:pPr>
            <w:pStyle w:val="ListParagraph"/>
            <w:ind w:left="426"/>
            <w:rPr>
              <w:rFonts w:ascii="Arial" w:eastAsia="Times New Roman" w:hAnsi="Arial" w:cs="Arial"/>
              <w:b/>
              <w:bCs/>
              <w:noProof/>
              <w:color w:val="FFFFFF" w:themeColor="background1"/>
              <w:sz w:val="28"/>
              <w:szCs w:val="28"/>
              <w:lang w:eastAsia="en-GB"/>
            </w:rPr>
          </w:pPr>
        </w:p>
        <w:p w14:paraId="2C935963" w14:textId="77777777" w:rsidR="000B6D1A" w:rsidRDefault="000B6D1A" w:rsidP="00781B9D">
          <w:pPr>
            <w:pStyle w:val="ListParagraph"/>
            <w:ind w:left="426"/>
            <w:rPr>
              <w:rFonts w:ascii="Arial" w:eastAsia="Times New Roman" w:hAnsi="Arial" w:cs="Arial"/>
              <w:b/>
              <w:bCs/>
              <w:noProof/>
              <w:color w:val="FFFFFF" w:themeColor="background1"/>
              <w:sz w:val="28"/>
              <w:szCs w:val="28"/>
              <w:lang w:eastAsia="en-GB"/>
            </w:rPr>
          </w:pPr>
        </w:p>
        <w:p w14:paraId="3F9744A3" w14:textId="77777777" w:rsidR="000B6D1A" w:rsidRPr="000B6D1A" w:rsidRDefault="000B6D1A" w:rsidP="00781B9D">
          <w:pPr>
            <w:pStyle w:val="ListParagraph"/>
            <w:ind w:left="426"/>
            <w:rPr>
              <w:rFonts w:ascii="Arial" w:eastAsia="Times New Roman" w:hAnsi="Arial" w:cs="Arial"/>
              <w:b/>
              <w:bCs/>
              <w:noProof/>
              <w:color w:val="FFFFFF" w:themeColor="background1"/>
              <w:sz w:val="28"/>
              <w:szCs w:val="28"/>
              <w:lang w:eastAsia="en-GB"/>
            </w:rPr>
          </w:pPr>
        </w:p>
        <w:p w14:paraId="61BF0848" w14:textId="77777777" w:rsidR="00020B59" w:rsidRDefault="003C5D5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3A76944B" w:rsidR="00E6260D" w:rsidRPr="006C7A5B" w:rsidRDefault="00525D7A"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2920C5F0" w14:textId="584A66BA" w:rsidR="00643873" w:rsidRDefault="00E6260D">
          <w:pPr>
            <w:pStyle w:val="TOC2"/>
            <w:rPr>
              <w:noProof/>
              <w:kern w:val="2"/>
              <w:lang w:eastAsia="en-GB"/>
              <w14:ligatures w14:val="standardContextual"/>
            </w:rPr>
          </w:pPr>
          <w:r>
            <w:fldChar w:fldCharType="begin"/>
          </w:r>
          <w:r>
            <w:instrText xml:space="preserve"> TOC \o "1-3" \h \z \u </w:instrText>
          </w:r>
          <w:r>
            <w:fldChar w:fldCharType="separate"/>
          </w:r>
          <w:hyperlink w:anchor="_Toc198215678" w:history="1">
            <w:r w:rsidR="00643873" w:rsidRPr="00077ED7">
              <w:rPr>
                <w:rStyle w:val="Hyperlink"/>
                <w:noProof/>
              </w:rPr>
              <w:t>How to use this activity form</w:t>
            </w:r>
            <w:r w:rsidR="00643873">
              <w:rPr>
                <w:noProof/>
                <w:webHidden/>
              </w:rPr>
              <w:tab/>
            </w:r>
            <w:r w:rsidR="00643873">
              <w:rPr>
                <w:noProof/>
                <w:webHidden/>
              </w:rPr>
              <w:fldChar w:fldCharType="begin"/>
            </w:r>
            <w:r w:rsidR="00643873">
              <w:rPr>
                <w:noProof/>
                <w:webHidden/>
              </w:rPr>
              <w:instrText xml:space="preserve"> PAGEREF _Toc198215678 \h </w:instrText>
            </w:r>
            <w:r w:rsidR="00643873">
              <w:rPr>
                <w:noProof/>
                <w:webHidden/>
              </w:rPr>
            </w:r>
            <w:r w:rsidR="00643873">
              <w:rPr>
                <w:noProof/>
                <w:webHidden/>
              </w:rPr>
              <w:fldChar w:fldCharType="separate"/>
            </w:r>
            <w:r w:rsidR="00AA1872">
              <w:rPr>
                <w:noProof/>
                <w:webHidden/>
              </w:rPr>
              <w:t>2</w:t>
            </w:r>
            <w:r w:rsidR="00643873">
              <w:rPr>
                <w:noProof/>
                <w:webHidden/>
              </w:rPr>
              <w:fldChar w:fldCharType="end"/>
            </w:r>
          </w:hyperlink>
        </w:p>
        <w:p w14:paraId="69563E70" w14:textId="6FF2A484" w:rsidR="00643873" w:rsidRDefault="00643873">
          <w:pPr>
            <w:pStyle w:val="TOC2"/>
            <w:rPr>
              <w:noProof/>
              <w:kern w:val="2"/>
              <w:lang w:eastAsia="en-GB"/>
              <w14:ligatures w14:val="standardContextual"/>
            </w:rPr>
          </w:pPr>
          <w:hyperlink w:anchor="_Toc198215679" w:history="1">
            <w:r w:rsidRPr="00077ED7">
              <w:rPr>
                <w:rStyle w:val="Hyperlink"/>
                <w:noProof/>
              </w:rPr>
              <w:t>Before you apply</w:t>
            </w:r>
            <w:r>
              <w:rPr>
                <w:noProof/>
                <w:webHidden/>
              </w:rPr>
              <w:tab/>
            </w:r>
            <w:r>
              <w:rPr>
                <w:noProof/>
                <w:webHidden/>
              </w:rPr>
              <w:fldChar w:fldCharType="begin"/>
            </w:r>
            <w:r>
              <w:rPr>
                <w:noProof/>
                <w:webHidden/>
              </w:rPr>
              <w:instrText xml:space="preserve"> PAGEREF _Toc198215679 \h </w:instrText>
            </w:r>
            <w:r>
              <w:rPr>
                <w:noProof/>
                <w:webHidden/>
              </w:rPr>
            </w:r>
            <w:r>
              <w:rPr>
                <w:noProof/>
                <w:webHidden/>
              </w:rPr>
              <w:fldChar w:fldCharType="separate"/>
            </w:r>
            <w:r w:rsidR="00AA1872">
              <w:rPr>
                <w:noProof/>
                <w:webHidden/>
              </w:rPr>
              <w:t>2</w:t>
            </w:r>
            <w:r>
              <w:rPr>
                <w:noProof/>
                <w:webHidden/>
              </w:rPr>
              <w:fldChar w:fldCharType="end"/>
            </w:r>
          </w:hyperlink>
        </w:p>
        <w:p w14:paraId="2CA62CA6" w14:textId="38171E25" w:rsidR="00643873" w:rsidRDefault="00643873">
          <w:pPr>
            <w:pStyle w:val="TOC2"/>
            <w:rPr>
              <w:noProof/>
              <w:kern w:val="2"/>
              <w:lang w:eastAsia="en-GB"/>
              <w14:ligatures w14:val="standardContextual"/>
            </w:rPr>
          </w:pPr>
          <w:hyperlink w:anchor="_Toc198215680" w:history="1">
            <w:r w:rsidRPr="00077ED7">
              <w:rPr>
                <w:rStyle w:val="Hyperlink"/>
                <w:noProof/>
              </w:rPr>
              <w:t>Multiple activities under a single registration</w:t>
            </w:r>
            <w:r>
              <w:rPr>
                <w:noProof/>
                <w:webHidden/>
              </w:rPr>
              <w:tab/>
            </w:r>
            <w:r>
              <w:rPr>
                <w:noProof/>
                <w:webHidden/>
              </w:rPr>
              <w:fldChar w:fldCharType="begin"/>
            </w:r>
            <w:r>
              <w:rPr>
                <w:noProof/>
                <w:webHidden/>
              </w:rPr>
              <w:instrText xml:space="preserve"> PAGEREF _Toc198215680 \h </w:instrText>
            </w:r>
            <w:r>
              <w:rPr>
                <w:noProof/>
                <w:webHidden/>
              </w:rPr>
            </w:r>
            <w:r>
              <w:rPr>
                <w:noProof/>
                <w:webHidden/>
              </w:rPr>
              <w:fldChar w:fldCharType="separate"/>
            </w:r>
            <w:r w:rsidR="00AA1872">
              <w:rPr>
                <w:noProof/>
                <w:webHidden/>
              </w:rPr>
              <w:t>2</w:t>
            </w:r>
            <w:r>
              <w:rPr>
                <w:noProof/>
                <w:webHidden/>
              </w:rPr>
              <w:fldChar w:fldCharType="end"/>
            </w:r>
          </w:hyperlink>
        </w:p>
        <w:p w14:paraId="7E0BAD99" w14:textId="26C39557" w:rsidR="00643873" w:rsidRDefault="00643873">
          <w:pPr>
            <w:pStyle w:val="TOC2"/>
            <w:rPr>
              <w:noProof/>
              <w:kern w:val="2"/>
              <w:lang w:eastAsia="en-GB"/>
              <w14:ligatures w14:val="standardContextual"/>
            </w:rPr>
          </w:pPr>
          <w:hyperlink w:anchor="_Toc198215681" w:history="1">
            <w:r w:rsidRPr="00077ED7">
              <w:rPr>
                <w:rStyle w:val="Hyperlink"/>
                <w:noProof/>
              </w:rPr>
              <w:t>How to apply</w:t>
            </w:r>
            <w:r>
              <w:rPr>
                <w:noProof/>
                <w:webHidden/>
              </w:rPr>
              <w:tab/>
            </w:r>
            <w:r>
              <w:rPr>
                <w:noProof/>
                <w:webHidden/>
              </w:rPr>
              <w:fldChar w:fldCharType="begin"/>
            </w:r>
            <w:r>
              <w:rPr>
                <w:noProof/>
                <w:webHidden/>
              </w:rPr>
              <w:instrText xml:space="preserve"> PAGEREF _Toc198215681 \h </w:instrText>
            </w:r>
            <w:r>
              <w:rPr>
                <w:noProof/>
                <w:webHidden/>
              </w:rPr>
            </w:r>
            <w:r>
              <w:rPr>
                <w:noProof/>
                <w:webHidden/>
              </w:rPr>
              <w:fldChar w:fldCharType="separate"/>
            </w:r>
            <w:r w:rsidR="00AA1872">
              <w:rPr>
                <w:noProof/>
                <w:webHidden/>
              </w:rPr>
              <w:t>3</w:t>
            </w:r>
            <w:r>
              <w:rPr>
                <w:noProof/>
                <w:webHidden/>
              </w:rPr>
              <w:fldChar w:fldCharType="end"/>
            </w:r>
          </w:hyperlink>
        </w:p>
        <w:p w14:paraId="210FC9DC" w14:textId="4AD6BA70" w:rsidR="00643873" w:rsidRDefault="00643873">
          <w:pPr>
            <w:pStyle w:val="TOC2"/>
            <w:rPr>
              <w:noProof/>
              <w:kern w:val="2"/>
              <w:lang w:eastAsia="en-GB"/>
              <w14:ligatures w14:val="standardContextual"/>
            </w:rPr>
          </w:pPr>
          <w:hyperlink w:anchor="_Toc198215682" w:history="1">
            <w:r w:rsidRPr="00077ED7">
              <w:rPr>
                <w:rStyle w:val="Hyperlink"/>
                <w:noProof/>
              </w:rPr>
              <w:t>Section 1 - Activity description</w:t>
            </w:r>
            <w:r>
              <w:rPr>
                <w:noProof/>
                <w:webHidden/>
              </w:rPr>
              <w:tab/>
            </w:r>
            <w:r>
              <w:rPr>
                <w:noProof/>
                <w:webHidden/>
              </w:rPr>
              <w:fldChar w:fldCharType="begin"/>
            </w:r>
            <w:r>
              <w:rPr>
                <w:noProof/>
                <w:webHidden/>
              </w:rPr>
              <w:instrText xml:space="preserve"> PAGEREF _Toc198215682 \h </w:instrText>
            </w:r>
            <w:r>
              <w:rPr>
                <w:noProof/>
                <w:webHidden/>
              </w:rPr>
            </w:r>
            <w:r>
              <w:rPr>
                <w:noProof/>
                <w:webHidden/>
              </w:rPr>
              <w:fldChar w:fldCharType="separate"/>
            </w:r>
            <w:r w:rsidR="00AA1872">
              <w:rPr>
                <w:noProof/>
                <w:webHidden/>
              </w:rPr>
              <w:t>4</w:t>
            </w:r>
            <w:r>
              <w:rPr>
                <w:noProof/>
                <w:webHidden/>
              </w:rPr>
              <w:fldChar w:fldCharType="end"/>
            </w:r>
          </w:hyperlink>
        </w:p>
        <w:p w14:paraId="75BFB963" w14:textId="6D72F2D7" w:rsidR="00643873" w:rsidRDefault="00643873">
          <w:pPr>
            <w:pStyle w:val="TOC2"/>
            <w:rPr>
              <w:noProof/>
              <w:kern w:val="2"/>
              <w:lang w:eastAsia="en-GB"/>
              <w14:ligatures w14:val="standardContextual"/>
            </w:rPr>
          </w:pPr>
          <w:hyperlink w:anchor="_Toc198215683" w:history="1">
            <w:r w:rsidRPr="00077ED7">
              <w:rPr>
                <w:rStyle w:val="Hyperlink"/>
                <w:noProof/>
              </w:rPr>
              <w:t>Section 2 - Location of the activity</w:t>
            </w:r>
            <w:r>
              <w:rPr>
                <w:noProof/>
                <w:webHidden/>
              </w:rPr>
              <w:tab/>
            </w:r>
            <w:r>
              <w:rPr>
                <w:noProof/>
                <w:webHidden/>
              </w:rPr>
              <w:fldChar w:fldCharType="begin"/>
            </w:r>
            <w:r>
              <w:rPr>
                <w:noProof/>
                <w:webHidden/>
              </w:rPr>
              <w:instrText xml:space="preserve"> PAGEREF _Toc198215683 \h </w:instrText>
            </w:r>
            <w:r>
              <w:rPr>
                <w:noProof/>
                <w:webHidden/>
              </w:rPr>
            </w:r>
            <w:r>
              <w:rPr>
                <w:noProof/>
                <w:webHidden/>
              </w:rPr>
              <w:fldChar w:fldCharType="separate"/>
            </w:r>
            <w:r w:rsidR="00AA1872">
              <w:rPr>
                <w:noProof/>
                <w:webHidden/>
              </w:rPr>
              <w:t>4</w:t>
            </w:r>
            <w:r>
              <w:rPr>
                <w:noProof/>
                <w:webHidden/>
              </w:rPr>
              <w:fldChar w:fldCharType="end"/>
            </w:r>
          </w:hyperlink>
        </w:p>
        <w:p w14:paraId="5737FB35" w14:textId="06001914" w:rsidR="00643873" w:rsidRDefault="00643873">
          <w:pPr>
            <w:pStyle w:val="TOC2"/>
            <w:rPr>
              <w:noProof/>
              <w:kern w:val="2"/>
              <w:lang w:eastAsia="en-GB"/>
              <w14:ligatures w14:val="standardContextual"/>
            </w:rPr>
          </w:pPr>
          <w:hyperlink w:anchor="_Toc198215684" w:history="1">
            <w:r w:rsidRPr="00077ED7">
              <w:rPr>
                <w:rStyle w:val="Hyperlink"/>
                <w:noProof/>
              </w:rPr>
              <w:t>Section 3 - Application type</w:t>
            </w:r>
            <w:r>
              <w:rPr>
                <w:noProof/>
                <w:webHidden/>
              </w:rPr>
              <w:tab/>
            </w:r>
            <w:r>
              <w:rPr>
                <w:noProof/>
                <w:webHidden/>
              </w:rPr>
              <w:fldChar w:fldCharType="begin"/>
            </w:r>
            <w:r>
              <w:rPr>
                <w:noProof/>
                <w:webHidden/>
              </w:rPr>
              <w:instrText xml:space="preserve"> PAGEREF _Toc198215684 \h </w:instrText>
            </w:r>
            <w:r>
              <w:rPr>
                <w:noProof/>
                <w:webHidden/>
              </w:rPr>
            </w:r>
            <w:r>
              <w:rPr>
                <w:noProof/>
                <w:webHidden/>
              </w:rPr>
              <w:fldChar w:fldCharType="separate"/>
            </w:r>
            <w:r w:rsidR="00AA1872">
              <w:rPr>
                <w:noProof/>
                <w:webHidden/>
              </w:rPr>
              <w:t>5</w:t>
            </w:r>
            <w:r>
              <w:rPr>
                <w:noProof/>
                <w:webHidden/>
              </w:rPr>
              <w:fldChar w:fldCharType="end"/>
            </w:r>
          </w:hyperlink>
        </w:p>
        <w:p w14:paraId="19ACFDFE" w14:textId="3649F93F" w:rsidR="00643873" w:rsidRDefault="00643873">
          <w:pPr>
            <w:pStyle w:val="TOC2"/>
            <w:rPr>
              <w:noProof/>
              <w:kern w:val="2"/>
              <w:lang w:eastAsia="en-GB"/>
              <w14:ligatures w14:val="standardContextual"/>
            </w:rPr>
          </w:pPr>
          <w:hyperlink w:anchor="_Toc198215685" w:history="1">
            <w:r w:rsidRPr="00077ED7">
              <w:rPr>
                <w:rStyle w:val="Hyperlink"/>
                <w:noProof/>
              </w:rPr>
              <w:t>Section A - New registration</w:t>
            </w:r>
            <w:r>
              <w:rPr>
                <w:noProof/>
                <w:webHidden/>
              </w:rPr>
              <w:tab/>
            </w:r>
            <w:r>
              <w:rPr>
                <w:noProof/>
                <w:webHidden/>
              </w:rPr>
              <w:fldChar w:fldCharType="begin"/>
            </w:r>
            <w:r>
              <w:rPr>
                <w:noProof/>
                <w:webHidden/>
              </w:rPr>
              <w:instrText xml:space="preserve"> PAGEREF _Toc198215685 \h </w:instrText>
            </w:r>
            <w:r>
              <w:rPr>
                <w:noProof/>
                <w:webHidden/>
              </w:rPr>
            </w:r>
            <w:r>
              <w:rPr>
                <w:noProof/>
                <w:webHidden/>
              </w:rPr>
              <w:fldChar w:fldCharType="separate"/>
            </w:r>
            <w:r w:rsidR="00AA1872">
              <w:rPr>
                <w:noProof/>
                <w:webHidden/>
              </w:rPr>
              <w:t>6</w:t>
            </w:r>
            <w:r>
              <w:rPr>
                <w:noProof/>
                <w:webHidden/>
              </w:rPr>
              <w:fldChar w:fldCharType="end"/>
            </w:r>
          </w:hyperlink>
        </w:p>
        <w:p w14:paraId="1C98B5AB" w14:textId="41727EEC" w:rsidR="00643873" w:rsidRDefault="00643873">
          <w:pPr>
            <w:pStyle w:val="TOC3"/>
            <w:rPr>
              <w:noProof/>
              <w:kern w:val="2"/>
              <w:lang w:eastAsia="en-GB"/>
              <w14:ligatures w14:val="standardContextual"/>
            </w:rPr>
          </w:pPr>
          <w:hyperlink w:anchor="_Toc198215686" w:history="1">
            <w:r w:rsidRPr="00077ED7">
              <w:rPr>
                <w:rStyle w:val="Hyperlink"/>
                <w:noProof/>
              </w:rPr>
              <w:t>A.1   Compliance with standard conditions</w:t>
            </w:r>
            <w:r>
              <w:rPr>
                <w:noProof/>
                <w:webHidden/>
              </w:rPr>
              <w:tab/>
            </w:r>
            <w:r>
              <w:rPr>
                <w:noProof/>
                <w:webHidden/>
              </w:rPr>
              <w:fldChar w:fldCharType="begin"/>
            </w:r>
            <w:r>
              <w:rPr>
                <w:noProof/>
                <w:webHidden/>
              </w:rPr>
              <w:instrText xml:space="preserve"> PAGEREF _Toc198215686 \h </w:instrText>
            </w:r>
            <w:r>
              <w:rPr>
                <w:noProof/>
                <w:webHidden/>
              </w:rPr>
            </w:r>
            <w:r>
              <w:rPr>
                <w:noProof/>
                <w:webHidden/>
              </w:rPr>
              <w:fldChar w:fldCharType="separate"/>
            </w:r>
            <w:r w:rsidR="00AA1872">
              <w:rPr>
                <w:noProof/>
                <w:webHidden/>
              </w:rPr>
              <w:t>6</w:t>
            </w:r>
            <w:r>
              <w:rPr>
                <w:noProof/>
                <w:webHidden/>
              </w:rPr>
              <w:fldChar w:fldCharType="end"/>
            </w:r>
          </w:hyperlink>
        </w:p>
        <w:p w14:paraId="297E2409" w14:textId="0C7FE753" w:rsidR="00643873" w:rsidRDefault="00643873">
          <w:pPr>
            <w:pStyle w:val="TOC3"/>
            <w:rPr>
              <w:noProof/>
              <w:kern w:val="2"/>
              <w:lang w:eastAsia="en-GB"/>
              <w14:ligatures w14:val="standardContextual"/>
            </w:rPr>
          </w:pPr>
          <w:hyperlink w:anchor="_Toc198215687" w:history="1">
            <w:r w:rsidRPr="00077ED7">
              <w:rPr>
                <w:rStyle w:val="Hyperlink"/>
                <w:noProof/>
              </w:rPr>
              <w:t>A.2   Activity location</w:t>
            </w:r>
            <w:r>
              <w:rPr>
                <w:noProof/>
                <w:webHidden/>
              </w:rPr>
              <w:tab/>
            </w:r>
            <w:r>
              <w:rPr>
                <w:noProof/>
                <w:webHidden/>
              </w:rPr>
              <w:fldChar w:fldCharType="begin"/>
            </w:r>
            <w:r>
              <w:rPr>
                <w:noProof/>
                <w:webHidden/>
              </w:rPr>
              <w:instrText xml:space="preserve"> PAGEREF _Toc198215687 \h </w:instrText>
            </w:r>
            <w:r>
              <w:rPr>
                <w:noProof/>
                <w:webHidden/>
              </w:rPr>
            </w:r>
            <w:r>
              <w:rPr>
                <w:noProof/>
                <w:webHidden/>
              </w:rPr>
              <w:fldChar w:fldCharType="separate"/>
            </w:r>
            <w:r w:rsidR="00AA1872">
              <w:rPr>
                <w:noProof/>
                <w:webHidden/>
              </w:rPr>
              <w:t>6</w:t>
            </w:r>
            <w:r>
              <w:rPr>
                <w:noProof/>
                <w:webHidden/>
              </w:rPr>
              <w:fldChar w:fldCharType="end"/>
            </w:r>
          </w:hyperlink>
        </w:p>
        <w:p w14:paraId="6739289C" w14:textId="4502CD13" w:rsidR="00643873" w:rsidRDefault="00643873">
          <w:pPr>
            <w:pStyle w:val="TOC3"/>
            <w:rPr>
              <w:noProof/>
              <w:kern w:val="2"/>
              <w:lang w:eastAsia="en-GB"/>
              <w14:ligatures w14:val="standardContextual"/>
            </w:rPr>
          </w:pPr>
          <w:hyperlink w:anchor="_Toc198215688" w:history="1">
            <w:r w:rsidRPr="00077ED7">
              <w:rPr>
                <w:rStyle w:val="Hyperlink"/>
                <w:noProof/>
              </w:rPr>
              <w:t>A.3   Type and length of bank works</w:t>
            </w:r>
            <w:r>
              <w:rPr>
                <w:noProof/>
                <w:webHidden/>
              </w:rPr>
              <w:tab/>
            </w:r>
            <w:r>
              <w:rPr>
                <w:noProof/>
                <w:webHidden/>
              </w:rPr>
              <w:fldChar w:fldCharType="begin"/>
            </w:r>
            <w:r>
              <w:rPr>
                <w:noProof/>
                <w:webHidden/>
              </w:rPr>
              <w:instrText xml:space="preserve"> PAGEREF _Toc198215688 \h </w:instrText>
            </w:r>
            <w:r>
              <w:rPr>
                <w:noProof/>
                <w:webHidden/>
              </w:rPr>
            </w:r>
            <w:r>
              <w:rPr>
                <w:noProof/>
                <w:webHidden/>
              </w:rPr>
              <w:fldChar w:fldCharType="separate"/>
            </w:r>
            <w:r w:rsidR="00AA1872">
              <w:rPr>
                <w:noProof/>
                <w:webHidden/>
              </w:rPr>
              <w:t>7</w:t>
            </w:r>
            <w:r>
              <w:rPr>
                <w:noProof/>
                <w:webHidden/>
              </w:rPr>
              <w:fldChar w:fldCharType="end"/>
            </w:r>
          </w:hyperlink>
        </w:p>
        <w:p w14:paraId="16D7E37B" w14:textId="783C6509" w:rsidR="00643873" w:rsidRDefault="00643873">
          <w:pPr>
            <w:pStyle w:val="TOC2"/>
            <w:rPr>
              <w:noProof/>
              <w:kern w:val="2"/>
              <w:lang w:eastAsia="en-GB"/>
              <w14:ligatures w14:val="standardContextual"/>
            </w:rPr>
          </w:pPr>
          <w:hyperlink w:anchor="_Toc198215689" w:history="1">
            <w:r w:rsidRPr="00077ED7">
              <w:rPr>
                <w:rStyle w:val="Hyperlink"/>
                <w:noProof/>
              </w:rPr>
              <w:t>Section B - Variation of a registration</w:t>
            </w:r>
            <w:r>
              <w:rPr>
                <w:noProof/>
                <w:webHidden/>
              </w:rPr>
              <w:tab/>
            </w:r>
            <w:r>
              <w:rPr>
                <w:noProof/>
                <w:webHidden/>
              </w:rPr>
              <w:fldChar w:fldCharType="begin"/>
            </w:r>
            <w:r>
              <w:rPr>
                <w:noProof/>
                <w:webHidden/>
              </w:rPr>
              <w:instrText xml:space="preserve"> PAGEREF _Toc198215689 \h </w:instrText>
            </w:r>
            <w:r>
              <w:rPr>
                <w:noProof/>
                <w:webHidden/>
              </w:rPr>
            </w:r>
            <w:r>
              <w:rPr>
                <w:noProof/>
                <w:webHidden/>
              </w:rPr>
              <w:fldChar w:fldCharType="separate"/>
            </w:r>
            <w:r w:rsidR="00AA1872">
              <w:rPr>
                <w:noProof/>
                <w:webHidden/>
              </w:rPr>
              <w:t>9</w:t>
            </w:r>
            <w:r>
              <w:rPr>
                <w:noProof/>
                <w:webHidden/>
              </w:rPr>
              <w:fldChar w:fldCharType="end"/>
            </w:r>
          </w:hyperlink>
        </w:p>
        <w:p w14:paraId="733EB45B" w14:textId="6A39CDAF" w:rsidR="00643873" w:rsidRDefault="00643873">
          <w:pPr>
            <w:pStyle w:val="TOC3"/>
            <w:rPr>
              <w:noProof/>
              <w:kern w:val="2"/>
              <w:lang w:eastAsia="en-GB"/>
              <w14:ligatures w14:val="standardContextual"/>
            </w:rPr>
          </w:pPr>
          <w:hyperlink w:anchor="_Toc198215690" w:history="1">
            <w:r w:rsidRPr="00077ED7">
              <w:rPr>
                <w:rStyle w:val="Hyperlink"/>
                <w:noProof/>
              </w:rPr>
              <w:t>B.1   Registration reference</w:t>
            </w:r>
            <w:r>
              <w:rPr>
                <w:noProof/>
                <w:webHidden/>
              </w:rPr>
              <w:tab/>
            </w:r>
            <w:r>
              <w:rPr>
                <w:noProof/>
                <w:webHidden/>
              </w:rPr>
              <w:fldChar w:fldCharType="begin"/>
            </w:r>
            <w:r>
              <w:rPr>
                <w:noProof/>
                <w:webHidden/>
              </w:rPr>
              <w:instrText xml:space="preserve"> PAGEREF _Toc198215690 \h </w:instrText>
            </w:r>
            <w:r>
              <w:rPr>
                <w:noProof/>
                <w:webHidden/>
              </w:rPr>
            </w:r>
            <w:r>
              <w:rPr>
                <w:noProof/>
                <w:webHidden/>
              </w:rPr>
              <w:fldChar w:fldCharType="separate"/>
            </w:r>
            <w:r w:rsidR="00AA1872">
              <w:rPr>
                <w:noProof/>
                <w:webHidden/>
              </w:rPr>
              <w:t>9</w:t>
            </w:r>
            <w:r>
              <w:rPr>
                <w:noProof/>
                <w:webHidden/>
              </w:rPr>
              <w:fldChar w:fldCharType="end"/>
            </w:r>
          </w:hyperlink>
        </w:p>
        <w:p w14:paraId="4799FC9F" w14:textId="4EC9CE6D" w:rsidR="00643873" w:rsidRDefault="00643873">
          <w:pPr>
            <w:pStyle w:val="TOC3"/>
            <w:rPr>
              <w:noProof/>
              <w:kern w:val="2"/>
              <w:lang w:eastAsia="en-GB"/>
              <w14:ligatures w14:val="standardContextual"/>
            </w:rPr>
          </w:pPr>
          <w:hyperlink w:anchor="_Toc198215691" w:history="1">
            <w:r w:rsidRPr="00077ED7">
              <w:rPr>
                <w:rStyle w:val="Hyperlink"/>
                <w:noProof/>
              </w:rPr>
              <w:t>B.2   Compliance with standard conditions</w:t>
            </w:r>
            <w:r>
              <w:rPr>
                <w:noProof/>
                <w:webHidden/>
              </w:rPr>
              <w:tab/>
            </w:r>
            <w:r>
              <w:rPr>
                <w:noProof/>
                <w:webHidden/>
              </w:rPr>
              <w:fldChar w:fldCharType="begin"/>
            </w:r>
            <w:r>
              <w:rPr>
                <w:noProof/>
                <w:webHidden/>
              </w:rPr>
              <w:instrText xml:space="preserve"> PAGEREF _Toc198215691 \h </w:instrText>
            </w:r>
            <w:r>
              <w:rPr>
                <w:noProof/>
                <w:webHidden/>
              </w:rPr>
            </w:r>
            <w:r>
              <w:rPr>
                <w:noProof/>
                <w:webHidden/>
              </w:rPr>
              <w:fldChar w:fldCharType="separate"/>
            </w:r>
            <w:r w:rsidR="00AA1872">
              <w:rPr>
                <w:noProof/>
                <w:webHidden/>
              </w:rPr>
              <w:t>9</w:t>
            </w:r>
            <w:r>
              <w:rPr>
                <w:noProof/>
                <w:webHidden/>
              </w:rPr>
              <w:fldChar w:fldCharType="end"/>
            </w:r>
          </w:hyperlink>
        </w:p>
        <w:p w14:paraId="797D3973" w14:textId="54F28E97" w:rsidR="00643873" w:rsidRDefault="00643873">
          <w:pPr>
            <w:pStyle w:val="TOC3"/>
            <w:rPr>
              <w:noProof/>
              <w:kern w:val="2"/>
              <w:lang w:eastAsia="en-GB"/>
              <w14:ligatures w14:val="standardContextual"/>
            </w:rPr>
          </w:pPr>
          <w:hyperlink w:anchor="_Toc198215692" w:history="1">
            <w:r w:rsidRPr="00077ED7">
              <w:rPr>
                <w:rStyle w:val="Hyperlink"/>
                <w:noProof/>
              </w:rPr>
              <w:t>B.3   Activity location</w:t>
            </w:r>
            <w:r>
              <w:rPr>
                <w:noProof/>
                <w:webHidden/>
              </w:rPr>
              <w:tab/>
            </w:r>
            <w:r>
              <w:rPr>
                <w:noProof/>
                <w:webHidden/>
              </w:rPr>
              <w:fldChar w:fldCharType="begin"/>
            </w:r>
            <w:r>
              <w:rPr>
                <w:noProof/>
                <w:webHidden/>
              </w:rPr>
              <w:instrText xml:space="preserve"> PAGEREF _Toc198215692 \h </w:instrText>
            </w:r>
            <w:r>
              <w:rPr>
                <w:noProof/>
                <w:webHidden/>
              </w:rPr>
            </w:r>
            <w:r>
              <w:rPr>
                <w:noProof/>
                <w:webHidden/>
              </w:rPr>
              <w:fldChar w:fldCharType="separate"/>
            </w:r>
            <w:r w:rsidR="00AA1872">
              <w:rPr>
                <w:noProof/>
                <w:webHidden/>
              </w:rPr>
              <w:t>10</w:t>
            </w:r>
            <w:r>
              <w:rPr>
                <w:noProof/>
                <w:webHidden/>
              </w:rPr>
              <w:fldChar w:fldCharType="end"/>
            </w:r>
          </w:hyperlink>
        </w:p>
        <w:p w14:paraId="5411DAE0" w14:textId="764E01B7" w:rsidR="00643873" w:rsidRDefault="00643873">
          <w:pPr>
            <w:pStyle w:val="TOC3"/>
            <w:rPr>
              <w:noProof/>
              <w:kern w:val="2"/>
              <w:lang w:eastAsia="en-GB"/>
              <w14:ligatures w14:val="standardContextual"/>
            </w:rPr>
          </w:pPr>
          <w:hyperlink w:anchor="_Toc198215693" w:history="1">
            <w:r w:rsidRPr="00077ED7">
              <w:rPr>
                <w:rStyle w:val="Hyperlink"/>
                <w:noProof/>
              </w:rPr>
              <w:t>B.4   Type and length of bank works</w:t>
            </w:r>
            <w:r>
              <w:rPr>
                <w:noProof/>
                <w:webHidden/>
              </w:rPr>
              <w:tab/>
            </w:r>
            <w:r>
              <w:rPr>
                <w:noProof/>
                <w:webHidden/>
              </w:rPr>
              <w:fldChar w:fldCharType="begin"/>
            </w:r>
            <w:r>
              <w:rPr>
                <w:noProof/>
                <w:webHidden/>
              </w:rPr>
              <w:instrText xml:space="preserve"> PAGEREF _Toc198215693 \h </w:instrText>
            </w:r>
            <w:r>
              <w:rPr>
                <w:noProof/>
                <w:webHidden/>
              </w:rPr>
            </w:r>
            <w:r>
              <w:rPr>
                <w:noProof/>
                <w:webHidden/>
              </w:rPr>
              <w:fldChar w:fldCharType="separate"/>
            </w:r>
            <w:r w:rsidR="00AA1872">
              <w:rPr>
                <w:noProof/>
                <w:webHidden/>
              </w:rPr>
              <w:t>11</w:t>
            </w:r>
            <w:r>
              <w:rPr>
                <w:noProof/>
                <w:webHidden/>
              </w:rPr>
              <w:fldChar w:fldCharType="end"/>
            </w:r>
          </w:hyperlink>
        </w:p>
        <w:p w14:paraId="4C06A502" w14:textId="317294FA" w:rsidR="00643873" w:rsidRDefault="00643873">
          <w:pPr>
            <w:pStyle w:val="TOC2"/>
            <w:rPr>
              <w:noProof/>
              <w:kern w:val="2"/>
              <w:lang w:eastAsia="en-GB"/>
              <w14:ligatures w14:val="standardContextual"/>
            </w:rPr>
          </w:pPr>
          <w:hyperlink w:anchor="_Toc198215694" w:history="1">
            <w:r w:rsidRPr="00077ED7">
              <w:rPr>
                <w:rStyle w:val="Hyperlink"/>
                <w:noProof/>
              </w:rPr>
              <w:t>Section C - Transfer of a registration</w:t>
            </w:r>
            <w:r>
              <w:rPr>
                <w:noProof/>
                <w:webHidden/>
              </w:rPr>
              <w:tab/>
            </w:r>
            <w:r>
              <w:rPr>
                <w:noProof/>
                <w:webHidden/>
              </w:rPr>
              <w:fldChar w:fldCharType="begin"/>
            </w:r>
            <w:r>
              <w:rPr>
                <w:noProof/>
                <w:webHidden/>
              </w:rPr>
              <w:instrText xml:space="preserve"> PAGEREF _Toc198215694 \h </w:instrText>
            </w:r>
            <w:r>
              <w:rPr>
                <w:noProof/>
                <w:webHidden/>
              </w:rPr>
            </w:r>
            <w:r>
              <w:rPr>
                <w:noProof/>
                <w:webHidden/>
              </w:rPr>
              <w:fldChar w:fldCharType="separate"/>
            </w:r>
            <w:r w:rsidR="00AA1872">
              <w:rPr>
                <w:noProof/>
                <w:webHidden/>
              </w:rPr>
              <w:t>13</w:t>
            </w:r>
            <w:r>
              <w:rPr>
                <w:noProof/>
                <w:webHidden/>
              </w:rPr>
              <w:fldChar w:fldCharType="end"/>
            </w:r>
          </w:hyperlink>
        </w:p>
        <w:p w14:paraId="35F50B34" w14:textId="4ABE069C" w:rsidR="00643873" w:rsidRDefault="00643873">
          <w:pPr>
            <w:pStyle w:val="TOC3"/>
            <w:rPr>
              <w:noProof/>
              <w:kern w:val="2"/>
              <w:lang w:eastAsia="en-GB"/>
              <w14:ligatures w14:val="standardContextual"/>
            </w:rPr>
          </w:pPr>
          <w:hyperlink w:anchor="_Toc198215695" w:history="1">
            <w:r w:rsidRPr="00077ED7">
              <w:rPr>
                <w:rStyle w:val="Hyperlink"/>
                <w:noProof/>
              </w:rPr>
              <w:t>C.1   Registration reference</w:t>
            </w:r>
            <w:r>
              <w:rPr>
                <w:noProof/>
                <w:webHidden/>
              </w:rPr>
              <w:tab/>
            </w:r>
            <w:r>
              <w:rPr>
                <w:noProof/>
                <w:webHidden/>
              </w:rPr>
              <w:fldChar w:fldCharType="begin"/>
            </w:r>
            <w:r>
              <w:rPr>
                <w:noProof/>
                <w:webHidden/>
              </w:rPr>
              <w:instrText xml:space="preserve"> PAGEREF _Toc198215695 \h </w:instrText>
            </w:r>
            <w:r>
              <w:rPr>
                <w:noProof/>
                <w:webHidden/>
              </w:rPr>
            </w:r>
            <w:r>
              <w:rPr>
                <w:noProof/>
                <w:webHidden/>
              </w:rPr>
              <w:fldChar w:fldCharType="separate"/>
            </w:r>
            <w:r w:rsidR="00AA1872">
              <w:rPr>
                <w:noProof/>
                <w:webHidden/>
              </w:rPr>
              <w:t>13</w:t>
            </w:r>
            <w:r>
              <w:rPr>
                <w:noProof/>
                <w:webHidden/>
              </w:rPr>
              <w:fldChar w:fldCharType="end"/>
            </w:r>
          </w:hyperlink>
        </w:p>
        <w:p w14:paraId="14BB9CB0" w14:textId="4B389EC1" w:rsidR="00643873" w:rsidRDefault="00643873">
          <w:pPr>
            <w:pStyle w:val="TOC3"/>
            <w:rPr>
              <w:noProof/>
              <w:kern w:val="2"/>
              <w:lang w:eastAsia="en-GB"/>
              <w14:ligatures w14:val="standardContextual"/>
            </w:rPr>
          </w:pPr>
          <w:hyperlink w:anchor="_Toc198215696" w:history="1">
            <w:r w:rsidRPr="00077ED7">
              <w:rPr>
                <w:rStyle w:val="Hyperlink"/>
                <w:noProof/>
              </w:rPr>
              <w:t>C.2   Compliance with standard conditions</w:t>
            </w:r>
            <w:r>
              <w:rPr>
                <w:noProof/>
                <w:webHidden/>
              </w:rPr>
              <w:tab/>
            </w:r>
            <w:r>
              <w:rPr>
                <w:noProof/>
                <w:webHidden/>
              </w:rPr>
              <w:fldChar w:fldCharType="begin"/>
            </w:r>
            <w:r>
              <w:rPr>
                <w:noProof/>
                <w:webHidden/>
              </w:rPr>
              <w:instrText xml:space="preserve"> PAGEREF _Toc198215696 \h </w:instrText>
            </w:r>
            <w:r>
              <w:rPr>
                <w:noProof/>
                <w:webHidden/>
              </w:rPr>
            </w:r>
            <w:r>
              <w:rPr>
                <w:noProof/>
                <w:webHidden/>
              </w:rPr>
              <w:fldChar w:fldCharType="separate"/>
            </w:r>
            <w:r w:rsidR="00AA1872">
              <w:rPr>
                <w:noProof/>
                <w:webHidden/>
              </w:rPr>
              <w:t>13</w:t>
            </w:r>
            <w:r>
              <w:rPr>
                <w:noProof/>
                <w:webHidden/>
              </w:rPr>
              <w:fldChar w:fldCharType="end"/>
            </w:r>
          </w:hyperlink>
        </w:p>
        <w:p w14:paraId="7C76DAC2" w14:textId="6A15088D" w:rsidR="00643873" w:rsidRDefault="00643873">
          <w:pPr>
            <w:pStyle w:val="TOC3"/>
            <w:rPr>
              <w:noProof/>
              <w:kern w:val="2"/>
              <w:lang w:eastAsia="en-GB"/>
              <w14:ligatures w14:val="standardContextual"/>
            </w:rPr>
          </w:pPr>
          <w:hyperlink w:anchor="_Toc198215697" w:history="1">
            <w:r w:rsidRPr="00077ED7">
              <w:rPr>
                <w:rStyle w:val="Hyperlink"/>
                <w:noProof/>
              </w:rPr>
              <w:t>C.3   Transfer in whole or in part</w:t>
            </w:r>
            <w:r>
              <w:rPr>
                <w:noProof/>
                <w:webHidden/>
              </w:rPr>
              <w:tab/>
            </w:r>
            <w:r>
              <w:rPr>
                <w:noProof/>
                <w:webHidden/>
              </w:rPr>
              <w:fldChar w:fldCharType="begin"/>
            </w:r>
            <w:r>
              <w:rPr>
                <w:noProof/>
                <w:webHidden/>
              </w:rPr>
              <w:instrText xml:space="preserve"> PAGEREF _Toc198215697 \h </w:instrText>
            </w:r>
            <w:r>
              <w:rPr>
                <w:noProof/>
                <w:webHidden/>
              </w:rPr>
            </w:r>
            <w:r>
              <w:rPr>
                <w:noProof/>
                <w:webHidden/>
              </w:rPr>
              <w:fldChar w:fldCharType="separate"/>
            </w:r>
            <w:r w:rsidR="00AA1872">
              <w:rPr>
                <w:noProof/>
                <w:webHidden/>
              </w:rPr>
              <w:t>14</w:t>
            </w:r>
            <w:r>
              <w:rPr>
                <w:noProof/>
                <w:webHidden/>
              </w:rPr>
              <w:fldChar w:fldCharType="end"/>
            </w:r>
          </w:hyperlink>
        </w:p>
        <w:p w14:paraId="0D33818B" w14:textId="76B347F9" w:rsidR="00E6260D" w:rsidRDefault="00E6260D" w:rsidP="00E6260D">
          <w:r>
            <w:rPr>
              <w:b/>
              <w:bCs/>
              <w:noProof/>
            </w:rPr>
            <w:fldChar w:fldCharType="end"/>
          </w:r>
        </w:p>
      </w:sdtContent>
    </w:sdt>
    <w:p w14:paraId="4FEA76C7" w14:textId="540C96F3" w:rsidR="00817CE8" w:rsidRDefault="006965F6" w:rsidP="00897156">
      <w:pPr>
        <w:pStyle w:val="BodyText1"/>
        <w:rPr>
          <w:rFonts w:eastAsia="Times New Roman"/>
          <w:sz w:val="32"/>
          <w:szCs w:val="32"/>
        </w:rPr>
      </w:pPr>
      <w:bookmarkStart w:id="3" w:name="_Toc169103054"/>
      <w:bookmarkStart w:id="4" w:name="_Toc167874994"/>
      <w:bookmarkStart w:id="5" w:name="_Toc169103053"/>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6" w:name="_Toc178159998"/>
      <w:bookmarkStart w:id="7" w:name="_Toc178175306"/>
      <w:bookmarkStart w:id="8" w:name="_Toc167874998"/>
      <w:bookmarkEnd w:id="3"/>
      <w:bookmarkEnd w:id="4"/>
      <w:bookmarkEnd w:id="5"/>
    </w:p>
    <w:p w14:paraId="420783BF" w14:textId="77777777" w:rsidR="0036080C" w:rsidRDefault="0036080C" w:rsidP="0036080C">
      <w:pPr>
        <w:pStyle w:val="Heading2"/>
        <w:spacing w:after="0" w:line="360" w:lineRule="auto"/>
      </w:pPr>
      <w:bookmarkStart w:id="9" w:name="_Toc184730733"/>
      <w:bookmarkStart w:id="10" w:name="_Toc198215678"/>
      <w:bookmarkEnd w:id="6"/>
      <w:bookmarkEnd w:id="7"/>
      <w:r>
        <w:lastRenderedPageBreak/>
        <w:t>How to use this activity form</w:t>
      </w:r>
      <w:bookmarkEnd w:id="9"/>
      <w:bookmarkEnd w:id="10"/>
      <w:r>
        <w:t xml:space="preserve"> </w:t>
      </w:r>
    </w:p>
    <w:p w14:paraId="35561326" w14:textId="77777777" w:rsidR="0036080C" w:rsidRPr="008B6707" w:rsidRDefault="0036080C" w:rsidP="00DE7155">
      <w:pPr>
        <w:spacing w:before="120" w:after="120"/>
        <w:rPr>
          <w:rFonts w:ascii="Arial" w:eastAsiaTheme="minorHAnsi" w:hAnsi="Arial"/>
        </w:rPr>
      </w:pPr>
      <w:r w:rsidRPr="008B6707">
        <w:rPr>
          <w:rFonts w:ascii="Arial" w:eastAsiaTheme="minorHAnsi" w:hAnsi="Arial"/>
        </w:rPr>
        <w:t>Use this form to:</w:t>
      </w:r>
    </w:p>
    <w:p w14:paraId="42296DB3" w14:textId="77777777" w:rsidR="0036080C" w:rsidRPr="008B6707" w:rsidRDefault="0036080C" w:rsidP="00896D0E">
      <w:pPr>
        <w:numPr>
          <w:ilvl w:val="0"/>
          <w:numId w:val="30"/>
        </w:numPr>
        <w:spacing w:after="120"/>
        <w:rPr>
          <w:rFonts w:ascii="Arial" w:eastAsiaTheme="minorHAnsi" w:hAnsi="Arial"/>
        </w:rPr>
      </w:pPr>
      <w:r w:rsidRPr="008B6707">
        <w:rPr>
          <w:rFonts w:ascii="Arial" w:eastAsiaTheme="minorHAnsi" w:hAnsi="Arial"/>
        </w:rPr>
        <w:t>Apply for a new registration to carry on the activity specified in Section 1.</w:t>
      </w:r>
    </w:p>
    <w:p w14:paraId="4A623E26" w14:textId="77777777" w:rsidR="0036080C" w:rsidRPr="008B6707" w:rsidRDefault="0036080C" w:rsidP="00896D0E">
      <w:pPr>
        <w:numPr>
          <w:ilvl w:val="0"/>
          <w:numId w:val="30"/>
        </w:numPr>
        <w:spacing w:after="120"/>
        <w:rPr>
          <w:rFonts w:ascii="Arial" w:eastAsiaTheme="minorHAnsi" w:hAnsi="Arial"/>
        </w:rPr>
      </w:pPr>
      <w:r w:rsidRPr="008B6707">
        <w:rPr>
          <w:rFonts w:ascii="Arial" w:eastAsiaTheme="minorHAnsi" w:hAnsi="Arial"/>
        </w:rPr>
        <w:t>Apply to vary a registration to add the activity specified in Section 1.</w:t>
      </w:r>
    </w:p>
    <w:p w14:paraId="35F714A4" w14:textId="4546CC1B" w:rsidR="0036080C" w:rsidRPr="008B6707" w:rsidRDefault="0036080C" w:rsidP="00896D0E">
      <w:pPr>
        <w:numPr>
          <w:ilvl w:val="0"/>
          <w:numId w:val="30"/>
        </w:numPr>
        <w:spacing w:after="120"/>
        <w:rPr>
          <w:rFonts w:ascii="Arial" w:eastAsiaTheme="minorHAnsi" w:hAnsi="Arial"/>
        </w:rPr>
      </w:pPr>
      <w:r w:rsidRPr="008B6707">
        <w:rPr>
          <w:rFonts w:ascii="Arial" w:eastAsiaTheme="minorHAnsi" w:hAnsi="Arial"/>
        </w:rPr>
        <w:t>Apply to transfer a registration that authorises the activity specified in Section 1.</w:t>
      </w:r>
    </w:p>
    <w:p w14:paraId="49CE3406" w14:textId="77777777" w:rsidR="00DE7155" w:rsidRDefault="00DE7155" w:rsidP="00DE7155">
      <w:pPr>
        <w:pStyle w:val="Heading2"/>
        <w:spacing w:before="500" w:after="120" w:line="360" w:lineRule="auto"/>
      </w:pPr>
      <w:bookmarkStart w:id="11" w:name="_Toc192676181"/>
      <w:bookmarkStart w:id="12" w:name="_Toc198215679"/>
      <w:bookmarkStart w:id="13" w:name="_Toc189148473"/>
      <w:r w:rsidRPr="00A43F4A">
        <w:t>Before you apply</w:t>
      </w:r>
      <w:bookmarkEnd w:id="11"/>
      <w:bookmarkEnd w:id="12"/>
      <w:r>
        <w:t xml:space="preserve"> </w:t>
      </w:r>
    </w:p>
    <w:p w14:paraId="06AE96FC" w14:textId="77777777" w:rsidR="00DE7155" w:rsidRPr="00F62CB9" w:rsidRDefault="00DE7155" w:rsidP="00DE7155">
      <w:pPr>
        <w:pStyle w:val="Default"/>
        <w:numPr>
          <w:ilvl w:val="0"/>
          <w:numId w:val="9"/>
        </w:numPr>
        <w:tabs>
          <w:tab w:val="clear" w:pos="720"/>
          <w:tab w:val="num" w:pos="567"/>
        </w:tabs>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F62CB9">
          <w:rPr>
            <w:rStyle w:val="Hyperlink"/>
          </w:rPr>
          <w:t>website</w:t>
        </w:r>
      </w:hyperlink>
      <w:r w:rsidRPr="00F62CB9">
        <w:rPr>
          <w:color w:val="auto"/>
        </w:rPr>
        <w:t>.</w:t>
      </w:r>
    </w:p>
    <w:p w14:paraId="72E2FBFD" w14:textId="77777777" w:rsidR="00DE7155" w:rsidRPr="008B6707" w:rsidRDefault="00DE7155" w:rsidP="00DE7155">
      <w:pPr>
        <w:pStyle w:val="Default"/>
        <w:numPr>
          <w:ilvl w:val="0"/>
          <w:numId w:val="9"/>
        </w:numPr>
        <w:tabs>
          <w:tab w:val="clear" w:pos="720"/>
          <w:tab w:val="num" w:pos="567"/>
        </w:tabs>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08EA0CD4" w14:textId="77777777" w:rsidR="00DE7155" w:rsidRPr="008B6707" w:rsidRDefault="00DE7155" w:rsidP="00DE7155">
      <w:pPr>
        <w:pStyle w:val="Default"/>
        <w:numPr>
          <w:ilvl w:val="0"/>
          <w:numId w:val="9"/>
        </w:numPr>
        <w:tabs>
          <w:tab w:val="clear" w:pos="720"/>
          <w:tab w:val="num" w:pos="567"/>
        </w:tabs>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If you fail to do so, we will return your application and may retain part of the fee.</w:t>
      </w:r>
    </w:p>
    <w:p w14:paraId="15FAD47F" w14:textId="77777777" w:rsidR="00DE7155" w:rsidRDefault="00DE7155" w:rsidP="00DE7155">
      <w:pPr>
        <w:pStyle w:val="Heading2"/>
        <w:spacing w:before="540" w:after="120" w:line="360" w:lineRule="auto"/>
      </w:pPr>
      <w:bookmarkStart w:id="14" w:name="_Toc192676182"/>
      <w:bookmarkStart w:id="15" w:name="_Toc198215680"/>
      <w:r>
        <w:t>Multiple activities under a single registration</w:t>
      </w:r>
      <w:bookmarkEnd w:id="14"/>
      <w:bookmarkEnd w:id="15"/>
    </w:p>
    <w:p w14:paraId="52B6B772" w14:textId="72F7F7B1" w:rsidR="00DE7155" w:rsidRPr="008B6707" w:rsidRDefault="00DE7155" w:rsidP="00DE7155">
      <w:pPr>
        <w:rPr>
          <w:rFonts w:eastAsia="MS PGothic" w:cs="Arial"/>
        </w:rPr>
      </w:pPr>
      <w:r w:rsidRPr="008B6707">
        <w:rPr>
          <w:rFonts w:eastAsia="MS PGothic" w:cs="Arial"/>
        </w:rPr>
        <w:t xml:space="preserve">We may authorise multiple activities under a single registration, but only if the activities are connected. Activities </w:t>
      </w:r>
      <w:r w:rsidR="00C0252A">
        <w:rPr>
          <w:rFonts w:eastAsia="MS PGothic" w:cs="Arial"/>
        </w:rPr>
        <w:t>may be</w:t>
      </w:r>
      <w:r w:rsidRPr="008B6707">
        <w:rPr>
          <w:rFonts w:eastAsia="MS PGothic" w:cs="Arial"/>
        </w:rPr>
        <w:t xml:space="preserve"> considered connected if they are:</w:t>
      </w:r>
    </w:p>
    <w:p w14:paraId="46A869CE" w14:textId="650CBC2B" w:rsidR="00DE7155" w:rsidRPr="008B6707" w:rsidRDefault="00F456FC" w:rsidP="00DE7155">
      <w:pPr>
        <w:numPr>
          <w:ilvl w:val="0"/>
          <w:numId w:val="3"/>
        </w:numPr>
        <w:spacing w:before="120" w:after="120"/>
        <w:ind w:left="567" w:hanging="425"/>
        <w:rPr>
          <w:rFonts w:eastAsia="MS PGothic" w:cs="Arial"/>
        </w:rPr>
      </w:pPr>
      <w:r>
        <w:rPr>
          <w:rFonts w:eastAsia="MS PGothic" w:cs="Arial"/>
        </w:rPr>
        <w:t>l</w:t>
      </w:r>
      <w:r w:rsidR="00DE7155" w:rsidRPr="008B6707">
        <w:rPr>
          <w:rFonts w:eastAsia="MS PGothic" w:cs="Arial"/>
        </w:rPr>
        <w:t>ocated at the same geographical location,</w:t>
      </w:r>
    </w:p>
    <w:p w14:paraId="45EFD210" w14:textId="5186EA99" w:rsidR="00DE7155" w:rsidRPr="008B6707" w:rsidRDefault="00F456FC" w:rsidP="00DE7155">
      <w:pPr>
        <w:numPr>
          <w:ilvl w:val="0"/>
          <w:numId w:val="3"/>
        </w:numPr>
        <w:spacing w:before="120" w:after="120"/>
        <w:ind w:left="567" w:hanging="425"/>
        <w:rPr>
          <w:rFonts w:eastAsia="MS PGothic" w:cs="Arial"/>
        </w:rPr>
      </w:pPr>
      <w:r>
        <w:rPr>
          <w:rFonts w:eastAsia="MS PGothic" w:cs="Arial"/>
        </w:rPr>
        <w:t>p</w:t>
      </w:r>
      <w:r w:rsidR="00DE7155" w:rsidRPr="008B6707">
        <w:rPr>
          <w:rFonts w:eastAsia="MS PGothic" w:cs="Arial"/>
        </w:rPr>
        <w:t>art of the same project, or</w:t>
      </w:r>
    </w:p>
    <w:p w14:paraId="1C5A7B91" w14:textId="79DA6B77" w:rsidR="00DE7155" w:rsidRPr="008B6707" w:rsidRDefault="00F456FC" w:rsidP="00DE7155">
      <w:pPr>
        <w:numPr>
          <w:ilvl w:val="0"/>
          <w:numId w:val="3"/>
        </w:numPr>
        <w:spacing w:before="120" w:after="120"/>
        <w:ind w:left="567" w:hanging="425"/>
        <w:rPr>
          <w:rFonts w:eastAsia="MS PGothic" w:cs="Arial"/>
        </w:rPr>
      </w:pPr>
      <w:r>
        <w:rPr>
          <w:rFonts w:eastAsia="MS PGothic" w:cs="Arial"/>
        </w:rPr>
        <w:t>o</w:t>
      </w:r>
      <w:r w:rsidR="00DE7155" w:rsidRPr="008B6707">
        <w:rPr>
          <w:rFonts w:eastAsia="MS PGothic" w:cs="Arial"/>
        </w:rPr>
        <w:t>perationally linked.</w:t>
      </w:r>
    </w:p>
    <w:p w14:paraId="6B6E288C" w14:textId="77777777" w:rsidR="00DE7155" w:rsidRPr="008B6707" w:rsidRDefault="00DE7155" w:rsidP="00DE7155">
      <w:pPr>
        <w:spacing w:before="12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048014C1" w14:textId="3FA1467B" w:rsidR="000B5D62" w:rsidRDefault="00DE7155" w:rsidP="00F456FC">
      <w:r w:rsidRPr="008B6707">
        <w:t xml:space="preserve">If the activities are not connected, you must submit a separate application for each activity. </w:t>
      </w:r>
    </w:p>
    <w:p w14:paraId="58A4998F" w14:textId="77777777" w:rsidR="00F456FC" w:rsidRDefault="00F456FC" w:rsidP="00F456FC"/>
    <w:p w14:paraId="07FB38C9" w14:textId="478CED80" w:rsidR="00A10DCF" w:rsidRDefault="00A10DCF" w:rsidP="00A10DCF">
      <w:pPr>
        <w:pStyle w:val="Heading2"/>
        <w:tabs>
          <w:tab w:val="left" w:pos="3143"/>
        </w:tabs>
        <w:spacing w:after="0" w:line="360" w:lineRule="auto"/>
      </w:pPr>
      <w:bookmarkStart w:id="16" w:name="_Toc198215681"/>
      <w:r>
        <w:lastRenderedPageBreak/>
        <w:t>How to apply</w:t>
      </w:r>
      <w:bookmarkEnd w:id="13"/>
      <w:bookmarkEnd w:id="16"/>
      <w:r>
        <w:t xml:space="preserve"> </w:t>
      </w:r>
    </w:p>
    <w:p w14:paraId="332F2CE0" w14:textId="77777777" w:rsidR="00372659" w:rsidRPr="003B5946" w:rsidRDefault="00372659" w:rsidP="00372659">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33D9553B" w14:textId="77777777" w:rsidR="00372659" w:rsidRDefault="00372659" w:rsidP="00372659">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33A799B1" w14:textId="77777777" w:rsidR="00372659" w:rsidRPr="00A35FC0" w:rsidRDefault="00372659" w:rsidP="00372659">
      <w:pPr>
        <w:spacing w:before="120"/>
        <w:rPr>
          <w:rFonts w:eastAsia="Arial" w:cs="Arial"/>
        </w:rPr>
      </w:pPr>
      <w:r w:rsidRPr="00A35FC0">
        <w:rPr>
          <w:rFonts w:eastAsia="Arial" w:cs="Arial"/>
        </w:rPr>
        <w:t>You will need to upload:</w:t>
      </w:r>
    </w:p>
    <w:p w14:paraId="3FBFEC4C" w14:textId="77777777" w:rsidR="00372659" w:rsidRPr="00A35FC0" w:rsidRDefault="00372659" w:rsidP="00372659">
      <w:pPr>
        <w:pStyle w:val="ListParagraph"/>
        <w:numPr>
          <w:ilvl w:val="0"/>
          <w:numId w:val="24"/>
        </w:numPr>
        <w:spacing w:before="120"/>
        <w:ind w:left="567" w:hanging="425"/>
        <w:contextualSpacing w:val="0"/>
        <w:rPr>
          <w:rFonts w:eastAsia="Arial" w:cs="Arial"/>
        </w:rPr>
      </w:pPr>
      <w:r w:rsidRPr="00A35FC0">
        <w:rPr>
          <w:rFonts w:eastAsia="Arial" w:cs="Arial"/>
        </w:rPr>
        <w:t>Completed activity form(s)</w:t>
      </w:r>
    </w:p>
    <w:p w14:paraId="40D90703" w14:textId="77777777" w:rsidR="00372659" w:rsidRPr="00552C30" w:rsidRDefault="00372659" w:rsidP="00372659">
      <w:pPr>
        <w:pStyle w:val="ListParagraph"/>
        <w:numPr>
          <w:ilvl w:val="0"/>
          <w:numId w:val="24"/>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60EECB0A" w14:textId="77777777" w:rsidR="00372659" w:rsidRPr="00A35303" w:rsidRDefault="00372659" w:rsidP="00372659">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43F02D60" w14:textId="77777777" w:rsidR="00372659" w:rsidRPr="00077B07" w:rsidRDefault="00372659" w:rsidP="00372659">
      <w:pPr>
        <w:spacing w:before="480"/>
        <w:rPr>
          <w:rFonts w:eastAsia="MS PGothic" w:cs="Arial"/>
          <w:b/>
        </w:rPr>
      </w:pPr>
      <w:r w:rsidRPr="00077B07">
        <w:rPr>
          <w:rFonts w:eastAsia="MS PGothic" w:cs="Arial"/>
          <w:b/>
        </w:rPr>
        <w:t>Email/Post application:</w:t>
      </w:r>
    </w:p>
    <w:p w14:paraId="7009A78B" w14:textId="77777777" w:rsidR="00372659" w:rsidRPr="00A35FC0" w:rsidRDefault="00372659" w:rsidP="00372659">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3D6D8060" w14:textId="77777777" w:rsidR="00372659" w:rsidRPr="00D95CAF" w:rsidRDefault="00372659" w:rsidP="00372659">
      <w:pPr>
        <w:pStyle w:val="ListParagraph"/>
        <w:numPr>
          <w:ilvl w:val="0"/>
          <w:numId w:val="23"/>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2CE2A689" w14:textId="77777777" w:rsidR="00372659" w:rsidRPr="00AF5FF1" w:rsidRDefault="00372659" w:rsidP="00372659">
      <w:pPr>
        <w:numPr>
          <w:ilvl w:val="0"/>
          <w:numId w:val="25"/>
        </w:numPr>
        <w:spacing w:before="120" w:after="120"/>
        <w:ind w:left="851" w:hanging="425"/>
        <w:rPr>
          <w:rFonts w:eastAsia="Arial" w:cs="Arial"/>
        </w:rPr>
      </w:pPr>
      <w:r w:rsidRPr="00AF5FF1">
        <w:rPr>
          <w:rFonts w:eastAsia="Arial" w:cs="Arial"/>
        </w:rPr>
        <w:t>A completed APP-GEN1 form</w:t>
      </w:r>
    </w:p>
    <w:p w14:paraId="0E1BB070" w14:textId="77777777" w:rsidR="00372659" w:rsidRPr="00AF5FF1" w:rsidRDefault="00372659" w:rsidP="00372659">
      <w:pPr>
        <w:numPr>
          <w:ilvl w:val="0"/>
          <w:numId w:val="25"/>
        </w:numPr>
        <w:spacing w:before="120" w:after="120"/>
        <w:ind w:left="851" w:hanging="425"/>
        <w:rPr>
          <w:rFonts w:eastAsia="Arial" w:cs="Arial"/>
        </w:rPr>
      </w:pPr>
      <w:r w:rsidRPr="00AF5FF1">
        <w:rPr>
          <w:rFonts w:eastAsia="Arial" w:cs="Arial"/>
        </w:rPr>
        <w:t>Completed activity form(s)</w:t>
      </w:r>
    </w:p>
    <w:p w14:paraId="574C63EC" w14:textId="77777777" w:rsidR="00372659" w:rsidRPr="00AF5FF1" w:rsidRDefault="00372659" w:rsidP="00372659">
      <w:pPr>
        <w:numPr>
          <w:ilvl w:val="0"/>
          <w:numId w:val="25"/>
        </w:numPr>
        <w:spacing w:after="120"/>
        <w:ind w:left="851" w:hanging="425"/>
        <w:rPr>
          <w:rFonts w:eastAsia="Arial" w:cs="Arial"/>
        </w:rPr>
      </w:pPr>
      <w:r w:rsidRPr="00AF5FF1">
        <w:rPr>
          <w:rFonts w:eastAsia="Arial" w:cs="Arial"/>
        </w:rPr>
        <w:t>Any required supporting information</w:t>
      </w:r>
    </w:p>
    <w:p w14:paraId="28A22728" w14:textId="77777777" w:rsidR="00372659" w:rsidRPr="00D95CAF" w:rsidRDefault="00372659" w:rsidP="00372659">
      <w:pPr>
        <w:pStyle w:val="ListParagraph"/>
        <w:numPr>
          <w:ilvl w:val="0"/>
          <w:numId w:val="23"/>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6FC4FBE0" w14:textId="77777777" w:rsidR="00372659" w:rsidRPr="00AF5FF1" w:rsidRDefault="00372659" w:rsidP="00372659">
      <w:pPr>
        <w:numPr>
          <w:ilvl w:val="0"/>
          <w:numId w:val="26"/>
        </w:numPr>
        <w:spacing w:before="120" w:after="120"/>
        <w:ind w:left="851" w:hanging="425"/>
        <w:rPr>
          <w:rFonts w:eastAsia="Arial" w:cs="Arial"/>
        </w:rPr>
      </w:pPr>
      <w:r w:rsidRPr="00AF5FF1">
        <w:rPr>
          <w:rFonts w:eastAsia="Arial" w:cs="Arial"/>
        </w:rPr>
        <w:t>A completed APP-GEN2 form</w:t>
      </w:r>
    </w:p>
    <w:p w14:paraId="72FFB21D" w14:textId="77777777" w:rsidR="00372659" w:rsidRPr="00AF5FF1" w:rsidRDefault="00372659" w:rsidP="00372659">
      <w:pPr>
        <w:numPr>
          <w:ilvl w:val="0"/>
          <w:numId w:val="26"/>
        </w:numPr>
        <w:spacing w:before="120" w:after="120"/>
        <w:ind w:left="851" w:hanging="425"/>
        <w:rPr>
          <w:rFonts w:eastAsia="Arial" w:cs="Arial"/>
        </w:rPr>
      </w:pPr>
      <w:r w:rsidRPr="00AF5FF1">
        <w:rPr>
          <w:rFonts w:eastAsia="Arial" w:cs="Arial"/>
        </w:rPr>
        <w:t>Completed activity form(s)</w:t>
      </w:r>
    </w:p>
    <w:p w14:paraId="5660F88C" w14:textId="77777777" w:rsidR="00372659" w:rsidRPr="00AF5FF1" w:rsidRDefault="00372659" w:rsidP="00372659">
      <w:pPr>
        <w:numPr>
          <w:ilvl w:val="0"/>
          <w:numId w:val="26"/>
        </w:numPr>
        <w:spacing w:after="120"/>
        <w:ind w:left="851" w:hanging="425"/>
        <w:rPr>
          <w:rFonts w:eastAsia="Arial" w:cs="Arial"/>
        </w:rPr>
      </w:pPr>
      <w:r w:rsidRPr="00AF5FF1">
        <w:rPr>
          <w:rFonts w:eastAsia="Arial" w:cs="Arial"/>
        </w:rPr>
        <w:t>Any required supporting information</w:t>
      </w:r>
    </w:p>
    <w:p w14:paraId="612BEFFE" w14:textId="77777777" w:rsidR="00372659" w:rsidRDefault="00372659" w:rsidP="00372659">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6DA2DB02" w14:textId="4EA8B582" w:rsidR="00372659" w:rsidRPr="00EA0CD5" w:rsidRDefault="00372659" w:rsidP="00372659">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5606D6">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6DF0E9A4" w:rsidR="009168D1" w:rsidRPr="00BD27BC" w:rsidRDefault="00CD21B8" w:rsidP="00D21D20">
      <w:pPr>
        <w:pStyle w:val="Heading2"/>
        <w:spacing w:after="120" w:line="360" w:lineRule="auto"/>
      </w:pPr>
      <w:bookmarkStart w:id="17" w:name="_Toc198215682"/>
      <w:r>
        <w:lastRenderedPageBreak/>
        <w:t>S</w:t>
      </w:r>
      <w:r w:rsidR="00C421EC">
        <w:t xml:space="preserve">ection 1 - </w:t>
      </w:r>
      <w:r w:rsidR="009168D1" w:rsidRPr="00BD27BC">
        <w:t>Activity description</w:t>
      </w:r>
      <w:bookmarkEnd w:id="8"/>
      <w:bookmarkEnd w:id="17"/>
    </w:p>
    <w:p w14:paraId="2FDDEC53" w14:textId="4AB827B9" w:rsidR="00E6260D" w:rsidRDefault="00E6260D" w:rsidP="001B1186">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0" behindDoc="0" locked="0" layoutInCell="1" allowOverlap="1" wp14:anchorId="3662C03B" wp14:editId="5E8740DC">
                <wp:simplePos x="0" y="0"/>
                <wp:positionH relativeFrom="margin">
                  <wp:posOffset>635</wp:posOffset>
                </wp:positionH>
                <wp:positionV relativeFrom="paragraph">
                  <wp:posOffset>381635</wp:posOffset>
                </wp:positionV>
                <wp:extent cx="6399530" cy="1894205"/>
                <wp:effectExtent l="0" t="0" r="20320" b="10795"/>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894205"/>
                        </a:xfrm>
                        <a:prstGeom prst="rect">
                          <a:avLst/>
                        </a:prstGeom>
                        <a:solidFill>
                          <a:srgbClr val="FFFFFF"/>
                        </a:solidFill>
                        <a:ln w="19050">
                          <a:solidFill>
                            <a:srgbClr val="016574"/>
                          </a:solidFill>
                          <a:miter lim="800000"/>
                          <a:headEnd/>
                          <a:tailEnd/>
                        </a:ln>
                      </wps:spPr>
                      <wps:txbx>
                        <w:txbxContent>
                          <w:p w14:paraId="5F223695" w14:textId="77777777" w:rsidR="00D67602" w:rsidRPr="008A0CF3" w:rsidRDefault="00D67602" w:rsidP="00D67602">
                            <w:pPr>
                              <w:spacing w:before="120" w:after="120"/>
                              <w:rPr>
                                <w:rFonts w:ascii="Arial" w:hAnsi="Arial" w:cs="Arial"/>
                              </w:rPr>
                            </w:pPr>
                            <w:r w:rsidRPr="008A0CF3">
                              <w:rPr>
                                <w:rFonts w:ascii="Arial" w:hAnsi="Arial" w:cs="Arial"/>
                              </w:rPr>
                              <w:t>Carrying out bank works on a watercourse or loch where</w:t>
                            </w:r>
                            <w:r>
                              <w:rPr>
                                <w:rFonts w:ascii="Arial" w:hAnsi="Arial" w:cs="Arial"/>
                              </w:rPr>
                              <w:t>:</w:t>
                            </w:r>
                          </w:p>
                          <w:p w14:paraId="2304AD9B" w14:textId="77777777" w:rsidR="002161A0" w:rsidRDefault="00D67602" w:rsidP="007938A9">
                            <w:pPr>
                              <w:pStyle w:val="ListParagraph"/>
                              <w:numPr>
                                <w:ilvl w:val="0"/>
                                <w:numId w:val="27"/>
                              </w:numPr>
                              <w:spacing w:before="360" w:after="120" w:line="480" w:lineRule="auto"/>
                              <w:ind w:left="709" w:hanging="142"/>
                              <w:contextualSpacing w:val="0"/>
                              <w:rPr>
                                <w:rFonts w:ascii="Arial" w:hAnsi="Arial" w:cs="Arial"/>
                              </w:rPr>
                            </w:pPr>
                            <w:r w:rsidRPr="00395A38">
                              <w:rPr>
                                <w:rFonts w:ascii="Arial" w:hAnsi="Arial" w:cs="Arial"/>
                              </w:rPr>
                              <w:t xml:space="preserve">the total cumulative length of bank affected is less than or equal to 50 metres; </w:t>
                            </w:r>
                          </w:p>
                          <w:p w14:paraId="3E94E286" w14:textId="06A92BDF" w:rsidR="00D67602" w:rsidRDefault="00D67602" w:rsidP="007938A9">
                            <w:pPr>
                              <w:pStyle w:val="ListParagraph"/>
                              <w:spacing w:after="120" w:line="480" w:lineRule="auto"/>
                              <w:ind w:left="709"/>
                              <w:contextualSpacing w:val="0"/>
                              <w:rPr>
                                <w:rFonts w:ascii="Arial" w:hAnsi="Arial" w:cs="Arial"/>
                              </w:rPr>
                            </w:pPr>
                            <w:r w:rsidRPr="00395A38">
                              <w:rPr>
                                <w:rFonts w:ascii="Arial" w:hAnsi="Arial" w:cs="Arial"/>
                              </w:rPr>
                              <w:t>and</w:t>
                            </w:r>
                          </w:p>
                          <w:p w14:paraId="70C2F3D6" w14:textId="77777777" w:rsidR="00D67602" w:rsidRPr="00395A38" w:rsidRDefault="00D67602" w:rsidP="007938A9">
                            <w:pPr>
                              <w:pStyle w:val="ListParagraph"/>
                              <w:numPr>
                                <w:ilvl w:val="0"/>
                                <w:numId w:val="27"/>
                              </w:numPr>
                              <w:spacing w:after="240" w:line="480" w:lineRule="auto"/>
                              <w:ind w:left="709" w:hanging="142"/>
                              <w:contextualSpacing w:val="0"/>
                              <w:rPr>
                                <w:rFonts w:ascii="Arial" w:hAnsi="Arial" w:cs="Arial"/>
                              </w:rPr>
                            </w:pPr>
                            <w:r w:rsidRPr="00395A38">
                              <w:rPr>
                                <w:rFonts w:ascii="Arial" w:hAnsi="Arial" w:cs="Arial"/>
                              </w:rPr>
                              <w:t>there is no alteration to the height of the existing bank top.</w:t>
                            </w:r>
                          </w:p>
                          <w:p w14:paraId="11739C7A" w14:textId="6134A612" w:rsidR="00E6260D" w:rsidRDefault="00E6260D" w:rsidP="001D3794">
                            <w:pPr>
                              <w:pStyle w:val="BodyText1"/>
                              <w:spacing w:before="240" w:after="0"/>
                              <w:ind w:left="284" w:hanging="14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05pt;width:503.9pt;height:149.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" strokecolor="#016574" strokeweight="1.5pt">
                <v:textbox>
                  <w:txbxContent>
                    <w:p w14:paraId="5F223695" w14:textId="77777777" w:rsidR="00D67602" w:rsidRPr="008A0CF3" w:rsidRDefault="00D67602" w:rsidP="00D67602">
                      <w:pPr>
                        <w:spacing w:before="120" w:after="120"/>
                        <w:rPr>
                          <w:rFonts w:ascii="Arial" w:hAnsi="Arial" w:cs="Arial"/>
                        </w:rPr>
                      </w:pPr>
                      <w:r w:rsidRPr="008A0CF3">
                        <w:rPr>
                          <w:rFonts w:ascii="Arial" w:hAnsi="Arial" w:cs="Arial"/>
                        </w:rPr>
                        <w:t>Carrying out bank works on a watercourse or loch where</w:t>
                      </w:r>
                      <w:r>
                        <w:rPr>
                          <w:rFonts w:ascii="Arial" w:hAnsi="Arial" w:cs="Arial"/>
                        </w:rPr>
                        <w:t>:</w:t>
                      </w:r>
                    </w:p>
                    <w:p w14:paraId="2304AD9B" w14:textId="77777777" w:rsidR="002161A0" w:rsidRDefault="00D67602" w:rsidP="007938A9">
                      <w:pPr>
                        <w:pStyle w:val="ListParagraph"/>
                        <w:numPr>
                          <w:ilvl w:val="0"/>
                          <w:numId w:val="27"/>
                        </w:numPr>
                        <w:spacing w:before="360" w:after="120" w:line="480" w:lineRule="auto"/>
                        <w:ind w:left="709" w:hanging="142"/>
                        <w:contextualSpacing w:val="0"/>
                        <w:rPr>
                          <w:rFonts w:ascii="Arial" w:hAnsi="Arial" w:cs="Arial"/>
                        </w:rPr>
                      </w:pPr>
                      <w:r w:rsidRPr="00395A38">
                        <w:rPr>
                          <w:rFonts w:ascii="Arial" w:hAnsi="Arial" w:cs="Arial"/>
                        </w:rPr>
                        <w:t xml:space="preserve">the total cumulative length of bank affected is less than or equal to 50 metres; </w:t>
                      </w:r>
                    </w:p>
                    <w:p w14:paraId="3E94E286" w14:textId="06A92BDF" w:rsidR="00D67602" w:rsidRDefault="00D67602" w:rsidP="007938A9">
                      <w:pPr>
                        <w:pStyle w:val="ListParagraph"/>
                        <w:spacing w:after="120" w:line="480" w:lineRule="auto"/>
                        <w:ind w:left="709"/>
                        <w:contextualSpacing w:val="0"/>
                        <w:rPr>
                          <w:rFonts w:ascii="Arial" w:hAnsi="Arial" w:cs="Arial"/>
                        </w:rPr>
                      </w:pPr>
                      <w:r w:rsidRPr="00395A38">
                        <w:rPr>
                          <w:rFonts w:ascii="Arial" w:hAnsi="Arial" w:cs="Arial"/>
                        </w:rPr>
                        <w:t>and</w:t>
                      </w:r>
                    </w:p>
                    <w:p w14:paraId="70C2F3D6" w14:textId="77777777" w:rsidR="00D67602" w:rsidRPr="00395A38" w:rsidRDefault="00D67602" w:rsidP="007938A9">
                      <w:pPr>
                        <w:pStyle w:val="ListParagraph"/>
                        <w:numPr>
                          <w:ilvl w:val="0"/>
                          <w:numId w:val="27"/>
                        </w:numPr>
                        <w:spacing w:after="240" w:line="480" w:lineRule="auto"/>
                        <w:ind w:left="709" w:hanging="142"/>
                        <w:contextualSpacing w:val="0"/>
                        <w:rPr>
                          <w:rFonts w:ascii="Arial" w:hAnsi="Arial" w:cs="Arial"/>
                        </w:rPr>
                      </w:pPr>
                      <w:r w:rsidRPr="00395A38">
                        <w:rPr>
                          <w:rFonts w:ascii="Arial" w:hAnsi="Arial" w:cs="Arial"/>
                        </w:rPr>
                        <w:t>there is no alteration to the height of the existing bank top.</w:t>
                      </w:r>
                    </w:p>
                    <w:p w14:paraId="11739C7A" w14:textId="6134A612" w:rsidR="00E6260D" w:rsidRDefault="00E6260D" w:rsidP="001D3794">
                      <w:pPr>
                        <w:pStyle w:val="BodyText1"/>
                        <w:spacing w:before="240" w:after="0"/>
                        <w:ind w:left="284" w:hanging="142"/>
                      </w:pP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is the activit</w:t>
      </w:r>
      <w:r w:rsidR="00CB0D2A">
        <w:rPr>
          <w:rFonts w:eastAsia="Times New Roman"/>
        </w:rPr>
        <w:t>y</w:t>
      </w:r>
      <w:r>
        <w:rPr>
          <w:rFonts w:eastAsia="Times New Roman"/>
        </w:rPr>
        <w:t xml:space="preserve"> form for </w:t>
      </w:r>
      <w:r w:rsidRPr="009B4D27">
        <w:rPr>
          <w:rFonts w:eastAsia="Times New Roman"/>
        </w:rPr>
        <w:t xml:space="preserve">the following </w:t>
      </w:r>
      <w:r w:rsidR="00C67710" w:rsidRPr="00C67710">
        <w:rPr>
          <w:rFonts w:eastAsia="Times New Roman"/>
        </w:rPr>
        <w:t>water</w:t>
      </w:r>
      <w:r w:rsidR="003706D3" w:rsidRPr="00C67710">
        <w:rPr>
          <w:rFonts w:eastAsia="Times New Roman"/>
        </w:rPr>
        <w:t xml:space="preserve"> </w:t>
      </w:r>
      <w:r w:rsidR="00DE090B">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18" w:name="_Toc167874999"/>
    </w:p>
    <w:p w14:paraId="1E3F9A38" w14:textId="77777777" w:rsidR="00E3660A" w:rsidRDefault="00E3660A" w:rsidP="00E6260D"/>
    <w:p w14:paraId="79E05C52" w14:textId="7DDBA3F4" w:rsidR="00D467AB" w:rsidRDefault="00C421EC" w:rsidP="0023760B">
      <w:pPr>
        <w:pStyle w:val="Heading2"/>
        <w:spacing w:after="120" w:line="360" w:lineRule="auto"/>
      </w:pPr>
      <w:bookmarkStart w:id="19" w:name="_Toc167875001"/>
      <w:bookmarkStart w:id="20" w:name="_Toc198215683"/>
      <w:bookmarkStart w:id="21" w:name="_Toc169103061"/>
      <w:r>
        <w:t xml:space="preserve">Section 2 - </w:t>
      </w:r>
      <w:r w:rsidR="00C37A2A" w:rsidRPr="006903D8">
        <w:t>Location of the activity</w:t>
      </w:r>
      <w:bookmarkEnd w:id="19"/>
      <w:bookmarkEnd w:id="20"/>
      <w:r w:rsidR="00C37A2A" w:rsidRPr="006903D8">
        <w:t xml:space="preserve"> </w:t>
      </w:r>
      <w:bookmarkStart w:id="22" w:name="_Toc169184781"/>
      <w:bookmarkStart w:id="23" w:name="_Toc169184796"/>
      <w:bookmarkStart w:id="24" w:name="_Toc169703798"/>
      <w:bookmarkStart w:id="25" w:name="_Toc168472856"/>
      <w:bookmarkEnd w:id="21"/>
      <w:bookmarkEnd w:id="22"/>
      <w:bookmarkEnd w:id="23"/>
      <w:bookmarkEnd w:id="24"/>
    </w:p>
    <w:bookmarkEnd w:id="25"/>
    <w:p w14:paraId="796CBAAE" w14:textId="290E8B4E" w:rsidR="00C37A2A" w:rsidRPr="002B3964" w:rsidRDefault="00C37A2A" w:rsidP="00033144">
      <w:pPr>
        <w:spacing w:before="120" w:after="120"/>
      </w:pPr>
      <w:r w:rsidRPr="002B3964">
        <w:t xml:space="preserve">Please provide the following information </w:t>
      </w:r>
      <w:bookmarkStart w:id="26" w:name="_Hlk183115704"/>
      <w:r w:rsidR="005247DA">
        <w:t>about the location of the activity</w:t>
      </w:r>
      <w:bookmarkEnd w:id="26"/>
      <w:r w:rsidRPr="002B3964">
        <w:t>.</w:t>
      </w:r>
    </w:p>
    <w:p w14:paraId="5B42A38A" w14:textId="06C75BEB" w:rsidR="00C37A2A" w:rsidRPr="001E5CDA" w:rsidRDefault="00C37A2A" w:rsidP="00CC5748">
      <w:pPr>
        <w:spacing w:before="240" w:after="120"/>
        <w:rPr>
          <w:b/>
          <w:bCs/>
        </w:rPr>
      </w:pPr>
      <w:bookmarkStart w:id="27" w:name="_Toc169703800"/>
      <w:r w:rsidRPr="001E5CDA">
        <w:rPr>
          <w:b/>
          <w:bCs/>
        </w:rPr>
        <w:t xml:space="preserve">Table </w:t>
      </w:r>
      <w:r w:rsidR="00E30F7A">
        <w:rPr>
          <w:b/>
          <w:bCs/>
        </w:rPr>
        <w:t>1</w:t>
      </w:r>
      <w:r w:rsidRPr="001E5CDA">
        <w:rPr>
          <w:b/>
          <w:bCs/>
        </w:rPr>
        <w:t>: Location details</w:t>
      </w:r>
      <w:bookmarkEnd w:id="2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Green Farm, Between X and Y on River Clean.&#10;- Address: A space in the &quot;Answer&quot; column to enter the address.&#10;- Postcode: A space in the &quot;Answer&quot; column to enter the postcode.&#10;"/>
      </w:tblPr>
      <w:tblGrid>
        <w:gridCol w:w="4100"/>
        <w:gridCol w:w="5969"/>
      </w:tblGrid>
      <w:tr w:rsidR="00F85693" w:rsidRPr="00AE1DFE" w14:paraId="082C4563" w14:textId="77777777" w:rsidTr="00C421EC">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864B2E">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58A574" w14:textId="441AD29B" w:rsidR="007546D7" w:rsidRDefault="004A6ECA" w:rsidP="004A6ECA">
            <w:pPr>
              <w:spacing w:before="120" w:after="120" w:line="240" w:lineRule="auto"/>
              <w:rPr>
                <w:rFonts w:ascii="Arial" w:eastAsia="Times New Roman" w:hAnsi="Arial" w:cs="Arial"/>
                <w:b/>
                <w:bCs/>
                <w:lang w:eastAsia="en-GB"/>
              </w:rPr>
            </w:pPr>
            <w:r>
              <w:rPr>
                <w:rFonts w:ascii="Arial" w:eastAsia="Times New Roman" w:hAnsi="Arial" w:cs="Arial"/>
                <w:b/>
                <w:bCs/>
                <w:lang w:eastAsia="en-GB"/>
              </w:rPr>
              <w:t>Location d</w:t>
            </w:r>
            <w:r w:rsidR="0053122B">
              <w:rPr>
                <w:rFonts w:ascii="Arial" w:eastAsia="Times New Roman" w:hAnsi="Arial" w:cs="Arial"/>
                <w:b/>
                <w:bCs/>
                <w:lang w:eastAsia="en-GB"/>
              </w:rPr>
              <w:t xml:space="preserve">escription </w:t>
            </w:r>
          </w:p>
          <w:p w14:paraId="256E986B" w14:textId="1E850080" w:rsidR="007546D7" w:rsidRPr="00306F1E" w:rsidRDefault="00A208EC" w:rsidP="00DB54B5">
            <w:pPr>
              <w:spacing w:after="120" w:line="312"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0C6030" w:rsidRPr="00DB54B5">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w:t>
            </w:r>
            <w:r w:rsidR="00BE46BA">
              <w:rPr>
                <w:rFonts w:ascii="Arial" w:eastAsia="Times New Roman" w:hAnsi="Arial" w:cs="Arial"/>
                <w:color w:val="525754" w:themeColor="text2" w:themeShade="BF"/>
                <w:lang w:eastAsia="en-GB"/>
              </w:rPr>
              <w:t xml:space="preserve"> Green Farm,</w:t>
            </w:r>
            <w:r w:rsidR="00A019D8">
              <w:rPr>
                <w:rFonts w:ascii="Arial" w:eastAsia="Times New Roman" w:hAnsi="Arial" w:cs="Arial"/>
                <w:color w:val="525754" w:themeColor="text2" w:themeShade="BF"/>
                <w:lang w:eastAsia="en-GB"/>
              </w:rPr>
              <w:t xml:space="preserve"> or</w:t>
            </w:r>
            <w:r w:rsidR="00BE46BA">
              <w:rPr>
                <w:rFonts w:ascii="Arial" w:eastAsia="Times New Roman" w:hAnsi="Arial" w:cs="Arial"/>
                <w:color w:val="525754" w:themeColor="text2" w:themeShade="BF"/>
                <w:lang w:eastAsia="en-GB"/>
              </w:rPr>
              <w:t xml:space="preserve"> </w:t>
            </w:r>
            <w:r w:rsidR="007938A9">
              <w:rPr>
                <w:rFonts w:ascii="Arial" w:eastAsia="Times New Roman" w:hAnsi="Arial" w:cs="Arial"/>
                <w:color w:val="525754" w:themeColor="text2" w:themeShade="BF"/>
                <w:lang w:eastAsia="en-GB"/>
              </w:rPr>
              <w:t>b</w:t>
            </w:r>
            <w:r w:rsidR="00BE46BA">
              <w:rPr>
                <w:rFonts w:ascii="Arial" w:eastAsia="Times New Roman" w:hAnsi="Arial" w:cs="Arial"/>
                <w:color w:val="525754" w:themeColor="text2" w:themeShade="BF"/>
                <w:lang w:eastAsia="en-GB"/>
              </w:rPr>
              <w:t>etween X and Y on River Clean</w:t>
            </w:r>
            <w:r w:rsidRPr="00DB54B5">
              <w:rPr>
                <w:rFonts w:ascii="Arial" w:eastAsia="Times New Roman" w:hAnsi="Arial" w:cs="Arial"/>
                <w:color w:val="525754" w:themeColor="text2" w:themeShade="BF"/>
                <w:lang w:eastAsia="en-GB"/>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DA1637" w14:textId="6B83C070" w:rsidR="00C37A2A" w:rsidRPr="00AE1DFE" w:rsidRDefault="00C37A2A">
            <w:pPr>
              <w:spacing w:before="120" w:after="120" w:line="240" w:lineRule="auto"/>
              <w:rPr>
                <w:rFonts w:ascii="Arial" w:eastAsia="Times New Roman" w:hAnsi="Arial" w:cs="Arial"/>
                <w:lang w:eastAsia="en-GB"/>
              </w:rPr>
            </w:pPr>
          </w:p>
        </w:tc>
      </w:tr>
      <w:tr w:rsidR="00F85693" w:rsidRPr="00AE1DFE" w14:paraId="4530DD25"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151255" w14:textId="018C4548" w:rsidR="00C37A2A" w:rsidRPr="00F16C93" w:rsidRDefault="00C37A2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6D24FE" w14:textId="4C04304C"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A958E8" w14:textId="43ED4150"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C4888F" w14:textId="634F4827" w:rsidR="00860986" w:rsidRDefault="00860986" w:rsidP="00860986">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5436A042" w14:textId="5F483298" w:rsidR="0058791A" w:rsidRDefault="0058791A">
      <w:pPr>
        <w:spacing w:line="240" w:lineRule="auto"/>
      </w:pPr>
      <w:r>
        <w:br w:type="page"/>
      </w:r>
    </w:p>
    <w:p w14:paraId="435590C9" w14:textId="1AFF4016" w:rsidR="00E6260D" w:rsidRDefault="00462327" w:rsidP="00F73A4D">
      <w:pPr>
        <w:pStyle w:val="Heading2"/>
        <w:spacing w:after="120" w:line="360" w:lineRule="auto"/>
      </w:pPr>
      <w:bookmarkStart w:id="28" w:name="_Toc198215684"/>
      <w:r>
        <w:lastRenderedPageBreak/>
        <w:t xml:space="preserve">Section 3 - </w:t>
      </w:r>
      <w:r w:rsidR="00297115">
        <w:t>A</w:t>
      </w:r>
      <w:r w:rsidR="00E6260D" w:rsidRPr="00AC2A31">
        <w:t>pplication</w:t>
      </w:r>
      <w:bookmarkEnd w:id="18"/>
      <w:r w:rsidR="00297115">
        <w:t xml:space="preserve"> </w:t>
      </w:r>
      <w:r w:rsidR="00B02196">
        <w:t>type</w:t>
      </w:r>
      <w:bookmarkEnd w:id="28"/>
    </w:p>
    <w:p w14:paraId="5B574804" w14:textId="6A54FF4B" w:rsidR="00AD5D78" w:rsidRDefault="00AD5D78" w:rsidP="00AD5D78">
      <w:pPr>
        <w:spacing w:before="120" w:after="120"/>
      </w:pPr>
      <w:r>
        <w:t xml:space="preserve">Please </w:t>
      </w:r>
      <w:r w:rsidR="0013753F">
        <w:t>select</w:t>
      </w:r>
      <w:r>
        <w:t xml:space="preserve"> </w:t>
      </w:r>
      <w:r w:rsidRPr="00AD5D78">
        <w:rPr>
          <w:b/>
        </w:rPr>
        <w:t>only one</w:t>
      </w:r>
      <w:r>
        <w:t xml:space="preserve"> box below to confirm the type of application</w:t>
      </w:r>
      <w:r w:rsidR="00844024">
        <w:t xml:space="preserve"> </w:t>
      </w:r>
      <w:r w:rsidR="00844024" w:rsidRPr="00844024">
        <w:t>you wish to submit</w:t>
      </w:r>
      <w:r>
        <w:t xml:space="preserve">, then proceed to the relevant section. </w:t>
      </w:r>
    </w:p>
    <w:p w14:paraId="3BC98274" w14:textId="745049A3" w:rsidR="002C16A1" w:rsidRDefault="00AD5D78" w:rsidP="002C16A1">
      <w:pPr>
        <w:spacing w:before="120" w:after="120"/>
      </w:pPr>
      <w:r w:rsidRPr="009A5385">
        <w:rPr>
          <w:noProof/>
          <w:color w:val="016574" w:themeColor="accent1"/>
        </w:rPr>
        <mc:AlternateContent>
          <mc:Choice Requires="wps">
            <w:drawing>
              <wp:anchor distT="45720" distB="45720" distL="114300" distR="114300" simplePos="0" relativeHeight="251658243" behindDoc="0" locked="0" layoutInCell="1" allowOverlap="1" wp14:anchorId="4DB3BE4E" wp14:editId="0321AF2F">
                <wp:simplePos x="0" y="0"/>
                <wp:positionH relativeFrom="margin">
                  <wp:posOffset>635</wp:posOffset>
                </wp:positionH>
                <wp:positionV relativeFrom="paragraph">
                  <wp:posOffset>430530</wp:posOffset>
                </wp:positionV>
                <wp:extent cx="6399530" cy="3525520"/>
                <wp:effectExtent l="0" t="0" r="20320" b="17780"/>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25520"/>
                        </a:xfrm>
                        <a:prstGeom prst="rect">
                          <a:avLst/>
                        </a:prstGeom>
                        <a:solidFill>
                          <a:srgbClr val="FFFFFF"/>
                        </a:solidFill>
                        <a:ln w="19050">
                          <a:solidFill>
                            <a:srgbClr val="016574"/>
                          </a:solidFill>
                          <a:miter lim="800000"/>
                          <a:headEnd/>
                          <a:tailEnd/>
                        </a:ln>
                      </wps:spPr>
                      <wps:txb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7F6519">
                            <w:pPr>
                              <w:pStyle w:val="ListParagraph"/>
                              <w:numPr>
                                <w:ilvl w:val="0"/>
                                <w:numId w:val="17"/>
                              </w:numPr>
                              <w:tabs>
                                <w:tab w:val="left" w:pos="426"/>
                              </w:tabs>
                              <w:spacing w:before="48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6119DD">
                            <w:pPr>
                              <w:pStyle w:val="ListParagraph"/>
                              <w:numPr>
                                <w:ilvl w:val="0"/>
                                <w:numId w:val="17"/>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3BE4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9pt;width:503.9pt;height:277.6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" strokecolor="#016574" strokeweight="1.5pt">
                <v:textbo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7F6519">
                      <w:pPr>
                        <w:pStyle w:val="ListParagraph"/>
                        <w:numPr>
                          <w:ilvl w:val="0"/>
                          <w:numId w:val="17"/>
                        </w:numPr>
                        <w:tabs>
                          <w:tab w:val="left" w:pos="426"/>
                        </w:tabs>
                        <w:spacing w:before="48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6119DD">
                      <w:pPr>
                        <w:pStyle w:val="ListParagraph"/>
                        <w:numPr>
                          <w:ilvl w:val="0"/>
                          <w:numId w:val="17"/>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rsidR="002C486B">
        <w:t xml:space="preserve">Note: </w:t>
      </w:r>
      <w:r w:rsidR="002C16A1">
        <w:t xml:space="preserve">You must submit a separate application for each application type.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29" w:name="_Toc178066118"/>
      <w:r>
        <w:br w:type="page"/>
      </w:r>
    </w:p>
    <w:p w14:paraId="5AF04D6F" w14:textId="5EC48EE8" w:rsidR="004A1AE1" w:rsidRDefault="004A1AE1" w:rsidP="006F1C4B">
      <w:pPr>
        <w:pStyle w:val="Heading2"/>
        <w:spacing w:before="240"/>
      </w:pPr>
      <w:bookmarkStart w:id="30" w:name="_Toc198215685"/>
      <w:r>
        <w:lastRenderedPageBreak/>
        <w:t xml:space="preserve">Section A </w:t>
      </w:r>
      <w:r w:rsidR="00F91A7B">
        <w:t>-</w:t>
      </w:r>
      <w:r>
        <w:t xml:space="preserve"> New registration</w:t>
      </w:r>
      <w:bookmarkEnd w:id="29"/>
      <w:bookmarkEnd w:id="30"/>
    </w:p>
    <w:p w14:paraId="1E3ACF8E" w14:textId="15DB61BB" w:rsidR="00FA37FB" w:rsidRDefault="00FA37FB" w:rsidP="008F5A3E">
      <w:pPr>
        <w:pStyle w:val="Heading3"/>
        <w:spacing w:before="480"/>
        <w:rPr>
          <w:color w:val="016574" w:themeColor="accent1"/>
        </w:rPr>
      </w:pPr>
      <w:bookmarkStart w:id="31" w:name="_Toc191650149"/>
      <w:bookmarkStart w:id="32" w:name="_Toc198215686"/>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sidR="003F3907">
        <w:rPr>
          <w:color w:val="016574" w:themeColor="accent1"/>
        </w:rPr>
        <w:t>s</w:t>
      </w:r>
      <w:r w:rsidRPr="00472653">
        <w:rPr>
          <w:color w:val="016574" w:themeColor="accent1"/>
        </w:rPr>
        <w:t xml:space="preserve">tandard </w:t>
      </w:r>
      <w:r w:rsidR="003F3907">
        <w:rPr>
          <w:color w:val="016574" w:themeColor="accent1"/>
        </w:rPr>
        <w:t>c</w:t>
      </w:r>
      <w:r w:rsidRPr="00472653">
        <w:rPr>
          <w:color w:val="016574" w:themeColor="accent1"/>
        </w:rPr>
        <w:t>onditions</w:t>
      </w:r>
      <w:bookmarkEnd w:id="31"/>
      <w:bookmarkEnd w:id="32"/>
    </w:p>
    <w:p w14:paraId="3467C83E" w14:textId="77777777" w:rsidR="002750DD" w:rsidRPr="00C17A5E" w:rsidRDefault="00BA70D8" w:rsidP="002750DD">
      <w:pPr>
        <w:pStyle w:val="BodyText1"/>
        <w:spacing w:after="120"/>
        <w:rPr>
          <w:rFonts w:eastAsia="Times New Roman"/>
        </w:rPr>
      </w:pPr>
      <w:bookmarkStart w:id="33" w:name="_Hlk184297617"/>
      <w:bookmarkStart w:id="34" w:name="_Toc178066120"/>
      <w:r>
        <w:rPr>
          <w:rFonts w:eastAsia="Times New Roman"/>
        </w:rPr>
        <w:t>To</w:t>
      </w:r>
      <w:r w:rsidRPr="00534771">
        <w:rPr>
          <w:rFonts w:eastAsia="Times New Roman"/>
        </w:rPr>
        <w:t xml:space="preserve"> apply for a new registration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2750DD" w:rsidRPr="003B4813">
        <w:rPr>
          <w:rFonts w:eastAsia="Times New Roman"/>
        </w:rPr>
        <w:t>You can find the most up to date standard conditions on the relevant activity specific page on our website.</w:t>
      </w:r>
    </w:p>
    <w:p w14:paraId="486CB0FE" w14:textId="704E7760" w:rsidR="00BA70D8" w:rsidRDefault="00BA70D8" w:rsidP="00BA70D8">
      <w:pPr>
        <w:pStyle w:val="BodyText1"/>
        <w:spacing w:after="120"/>
        <w:rPr>
          <w:rFonts w:eastAsia="Times New Roman"/>
        </w:rPr>
      </w:pPr>
      <w:r w:rsidRPr="009E5F73">
        <w:rPr>
          <w:noProof/>
        </w:rPr>
        <mc:AlternateContent>
          <mc:Choice Requires="wps">
            <w:drawing>
              <wp:anchor distT="45720" distB="45720" distL="114300" distR="114300" simplePos="0" relativeHeight="251658244" behindDoc="0" locked="0" layoutInCell="1" allowOverlap="1" wp14:anchorId="776432C3" wp14:editId="59FC68A9">
                <wp:simplePos x="0" y="0"/>
                <wp:positionH relativeFrom="margin">
                  <wp:posOffset>-12700</wp:posOffset>
                </wp:positionH>
                <wp:positionV relativeFrom="paragraph">
                  <wp:posOffset>351790</wp:posOffset>
                </wp:positionV>
                <wp:extent cx="6399530" cy="990600"/>
                <wp:effectExtent l="0" t="0" r="20320" b="19050"/>
                <wp:wrapSquare wrapText="bothSides"/>
                <wp:docPr id="14345378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90600"/>
                        </a:xfrm>
                        <a:prstGeom prst="rect">
                          <a:avLst/>
                        </a:prstGeom>
                        <a:solidFill>
                          <a:srgbClr val="FFFFFF"/>
                        </a:solidFill>
                        <a:ln w="19050">
                          <a:solidFill>
                            <a:srgbClr val="016574"/>
                          </a:solidFill>
                          <a:miter lim="800000"/>
                          <a:headEnd/>
                          <a:tailEnd/>
                        </a:ln>
                      </wps:spPr>
                      <wps:txbx>
                        <w:txbxContent>
                          <w:p w14:paraId="7A4A15D8" w14:textId="77777777" w:rsidR="00BA70D8" w:rsidRDefault="00BA70D8" w:rsidP="00BA70D8">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7350A3D" w14:textId="77777777" w:rsidR="00BA70D8" w:rsidRDefault="00BA70D8" w:rsidP="00BA70D8">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18D688ED" w14:textId="77777777" w:rsidR="00BA70D8" w:rsidRPr="0069561F" w:rsidRDefault="00BA70D8" w:rsidP="00BA70D8">
                            <w:pPr>
                              <w:pStyle w:val="BodyText1"/>
                              <w:spacing w:after="0" w:line="240" w:lineRule="auto"/>
                              <w:rPr>
                                <w:rFonts w:eastAsiaTheme="majorEastAsia" w:cstheme="minorHAnsi"/>
                                <w:bCs/>
                                <w:iCs/>
                              </w:rPr>
                            </w:pPr>
                          </w:p>
                          <w:p w14:paraId="794F9980" w14:textId="77777777" w:rsidR="00BA70D8" w:rsidRPr="0069561F" w:rsidRDefault="00BA70D8" w:rsidP="00BA70D8">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6432C3"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27.7pt;width:503.9pt;height:78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" strokecolor="#016574" strokeweight="1.5pt">
                <v:textbox>
                  <w:txbxContent>
                    <w:p w14:paraId="7A4A15D8" w14:textId="77777777" w:rsidR="00BA70D8" w:rsidRDefault="00BA70D8" w:rsidP="00BA70D8">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7350A3D" w14:textId="77777777" w:rsidR="00BA70D8" w:rsidRDefault="00BA70D8" w:rsidP="00BA70D8">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18D688ED" w14:textId="77777777" w:rsidR="00BA70D8" w:rsidRPr="0069561F" w:rsidRDefault="00BA70D8" w:rsidP="00BA70D8">
                      <w:pPr>
                        <w:pStyle w:val="BodyText1"/>
                        <w:spacing w:after="0" w:line="240" w:lineRule="auto"/>
                        <w:rPr>
                          <w:rFonts w:eastAsiaTheme="majorEastAsia" w:cstheme="minorHAnsi"/>
                          <w:bCs/>
                          <w:iCs/>
                        </w:rPr>
                      </w:pPr>
                    </w:p>
                    <w:p w14:paraId="794F9980" w14:textId="77777777" w:rsidR="00BA70D8" w:rsidRPr="0069561F" w:rsidRDefault="00BA70D8" w:rsidP="00BA70D8">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0CCEDF96" w14:textId="77777777" w:rsidR="00BA70D8" w:rsidRDefault="00BA70D8" w:rsidP="00BA70D8"/>
    <w:p w14:paraId="3BF0B504" w14:textId="70081127" w:rsidR="004A1AE1" w:rsidRPr="00A10786" w:rsidRDefault="008F5A3E" w:rsidP="00643873">
      <w:pPr>
        <w:pStyle w:val="Heading3"/>
        <w:spacing w:before="120"/>
        <w:rPr>
          <w:color w:val="016574" w:themeColor="accent1"/>
        </w:rPr>
      </w:pPr>
      <w:bookmarkStart w:id="35" w:name="_Toc198215687"/>
      <w:r>
        <w:rPr>
          <w:color w:val="016574" w:themeColor="accent1"/>
        </w:rPr>
        <w:t>A</w:t>
      </w:r>
      <w:r w:rsidR="00780716" w:rsidRPr="00CA1951">
        <w:rPr>
          <w:color w:val="016574" w:themeColor="accent1"/>
        </w:rPr>
        <w:t>.</w:t>
      </w:r>
      <w:bookmarkEnd w:id="33"/>
      <w:r w:rsidR="00BD7DC1" w:rsidRPr="00CA1951">
        <w:rPr>
          <w:color w:val="016574" w:themeColor="accent1"/>
        </w:rPr>
        <w:t xml:space="preserve">2   </w:t>
      </w:r>
      <w:r w:rsidR="007C53FA" w:rsidRPr="00CA1951">
        <w:rPr>
          <w:color w:val="016574" w:themeColor="accent1"/>
        </w:rPr>
        <w:t>Activity</w:t>
      </w:r>
      <w:r w:rsidR="00770872" w:rsidRPr="00CA1951">
        <w:rPr>
          <w:color w:val="016574" w:themeColor="accent1"/>
        </w:rPr>
        <w:t xml:space="preserve"> l</w:t>
      </w:r>
      <w:r w:rsidR="004A1AE1" w:rsidRPr="00CA1951">
        <w:rPr>
          <w:color w:val="016574" w:themeColor="accent1"/>
        </w:rPr>
        <w:t>ocation</w:t>
      </w:r>
      <w:bookmarkEnd w:id="35"/>
      <w:r w:rsidR="00D247EE" w:rsidRPr="00CA1951">
        <w:rPr>
          <w:color w:val="016574" w:themeColor="accent1"/>
        </w:rPr>
        <w:t xml:space="preserve"> </w:t>
      </w:r>
      <w:bookmarkEnd w:id="34"/>
    </w:p>
    <w:p w14:paraId="7236A217" w14:textId="012783AC" w:rsidR="00EA39AE" w:rsidRPr="00D45570" w:rsidRDefault="00642070" w:rsidP="007A02B7">
      <w:pPr>
        <w:spacing w:before="240"/>
        <w:rPr>
          <w:rFonts w:ascii="Arial" w:hAnsi="Arial" w:cs="Arial"/>
        </w:rPr>
      </w:pPr>
      <w:r w:rsidRPr="00642070">
        <w:rPr>
          <w:rFonts w:ascii="Arial" w:hAnsi="Arial" w:cs="Arial"/>
        </w:rPr>
        <w:t>Please provide the name, where known, of the watercours</w:t>
      </w:r>
      <w:r w:rsidR="00A234FE">
        <w:rPr>
          <w:rFonts w:ascii="Arial" w:hAnsi="Arial" w:cs="Arial"/>
        </w:rPr>
        <w:t>e</w:t>
      </w:r>
      <w:r w:rsidR="008F6FCF">
        <w:rPr>
          <w:rFonts w:ascii="Arial" w:hAnsi="Arial" w:cs="Arial"/>
        </w:rPr>
        <w:t xml:space="preserve"> or loch</w:t>
      </w:r>
      <w:r w:rsidR="008D081E">
        <w:rPr>
          <w:rFonts w:ascii="Arial" w:hAnsi="Arial" w:cs="Arial"/>
        </w:rPr>
        <w:t xml:space="preserve"> and </w:t>
      </w:r>
      <w:r w:rsidR="00A234FE">
        <w:rPr>
          <w:rFonts w:ascii="Arial" w:hAnsi="Arial" w:cs="Arial"/>
        </w:rPr>
        <w:t xml:space="preserve">the </w:t>
      </w:r>
      <w:r w:rsidR="00540C62">
        <w:rPr>
          <w:rFonts w:ascii="Arial" w:hAnsi="Arial" w:cs="Arial"/>
        </w:rPr>
        <w:t>National Grid Reference (</w:t>
      </w:r>
      <w:r w:rsidR="00A234FE">
        <w:rPr>
          <w:rFonts w:ascii="Arial" w:hAnsi="Arial" w:cs="Arial"/>
        </w:rPr>
        <w:t>NGR</w:t>
      </w:r>
      <w:r w:rsidR="007A02B7">
        <w:rPr>
          <w:rFonts w:ascii="Arial" w:hAnsi="Arial" w:cs="Arial"/>
        </w:rPr>
        <w:t>) of the</w:t>
      </w:r>
      <w:r w:rsidR="00A234FE">
        <w:rPr>
          <w:rFonts w:ascii="Arial" w:hAnsi="Arial" w:cs="Arial"/>
        </w:rPr>
        <w:t xml:space="preserve"> midpoint for the activity</w:t>
      </w:r>
      <w:r w:rsidR="00EA39AE" w:rsidRPr="00697267">
        <w:rPr>
          <w:rFonts w:ascii="Arial" w:hAnsi="Arial" w:cs="Arial"/>
        </w:rPr>
        <w:t>.</w:t>
      </w:r>
      <w:r w:rsidR="00F12637">
        <w:rPr>
          <w:rFonts w:ascii="Arial" w:hAnsi="Arial" w:cs="Arial"/>
        </w:rPr>
        <w:t xml:space="preserve"> </w:t>
      </w:r>
      <w:r w:rsidR="00EA39AE" w:rsidRPr="00697267">
        <w:rPr>
          <w:rFonts w:ascii="Arial" w:eastAsia="Times New Roman" w:hAnsi="Arial" w:cs="Arial"/>
          <w:lang w:eastAsia="en-GB"/>
        </w:rPr>
        <w:t xml:space="preserve">You can use our </w:t>
      </w:r>
      <w:hyperlink r:id="rId17" w:history="1">
        <w:r w:rsidR="00EA39AE" w:rsidRPr="00372659">
          <w:rPr>
            <w:rStyle w:val="Hyperlink"/>
            <w:rFonts w:eastAsia="Arial"/>
          </w:rPr>
          <w:t>SEPA NGR Tool</w:t>
        </w:r>
      </w:hyperlink>
      <w:r w:rsidR="00EA39AE" w:rsidRPr="00697267">
        <w:rPr>
          <w:rFonts w:ascii="Arial" w:eastAsia="Times New Roman" w:hAnsi="Arial" w:cs="Arial"/>
          <w:color w:val="016574"/>
          <w:lang w:eastAsia="en-GB"/>
        </w:rPr>
        <w:t xml:space="preserve"> </w:t>
      </w:r>
      <w:r w:rsidR="00EA39AE" w:rsidRPr="00697267">
        <w:rPr>
          <w:rFonts w:ascii="Arial" w:eastAsia="Times New Roman" w:hAnsi="Arial" w:cs="Arial"/>
          <w:lang w:eastAsia="en-GB"/>
        </w:rPr>
        <w:t>to</w:t>
      </w:r>
      <w:r w:rsidR="00EA39AE" w:rsidRPr="00697267">
        <w:rPr>
          <w:rFonts w:ascii="Arial" w:eastAsia="Times New Roman" w:hAnsi="Arial" w:cs="Arial"/>
          <w:color w:val="016574"/>
          <w:lang w:eastAsia="en-GB"/>
        </w:rPr>
        <w:t xml:space="preserve"> </w:t>
      </w:r>
      <w:r w:rsidR="00EA39AE" w:rsidRPr="00697267">
        <w:rPr>
          <w:rFonts w:ascii="Arial" w:eastAsia="Times New Roman" w:hAnsi="Arial" w:cs="Arial"/>
          <w:lang w:eastAsia="en-GB"/>
        </w:rPr>
        <w:t xml:space="preserve">find the NGR. </w:t>
      </w:r>
      <w:r w:rsidR="00765FD1">
        <w:rPr>
          <w:rFonts w:ascii="Arial" w:eastAsia="Times New Roman" w:hAnsi="Arial" w:cs="Arial"/>
          <w:lang w:eastAsia="en-GB"/>
        </w:rPr>
        <w:t>T</w:t>
      </w:r>
      <w:r w:rsidR="00EA39AE" w:rsidRPr="00697267">
        <w:rPr>
          <w:rFonts w:ascii="Arial" w:eastAsia="Times New Roman" w:hAnsi="Arial" w:cs="Arial"/>
          <w:lang w:eastAsia="en-GB"/>
        </w:rPr>
        <w:t>he NGR</w:t>
      </w:r>
      <w:r w:rsidR="00765FD1">
        <w:rPr>
          <w:rFonts w:ascii="Arial" w:eastAsia="Times New Roman" w:hAnsi="Arial" w:cs="Arial"/>
          <w:lang w:eastAsia="en-GB"/>
        </w:rPr>
        <w:t xml:space="preserve"> should be</w:t>
      </w:r>
      <w:r w:rsidR="00EA39AE" w:rsidRPr="00697267">
        <w:rPr>
          <w:rFonts w:ascii="Arial" w:eastAsia="Times New Roman" w:hAnsi="Arial" w:cs="Arial"/>
          <w:lang w:eastAsia="en-GB"/>
        </w:rPr>
        <w:t xml:space="preserve"> in one of these formats: </w:t>
      </w:r>
    </w:p>
    <w:p w14:paraId="34F534E2" w14:textId="0A7132C1" w:rsidR="00EA39AE" w:rsidRPr="00A45FA8" w:rsidRDefault="00EA39AE" w:rsidP="00F72584">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sidR="00D678F1">
        <w:rPr>
          <w:rFonts w:ascii="Arial" w:eastAsia="Times New Roman" w:hAnsi="Arial" w:cs="Arial"/>
          <w:lang w:eastAsia="en-GB"/>
        </w:rPr>
        <w:t xml:space="preserve"> </w:t>
      </w:r>
      <w:r w:rsidRPr="00DB19BE">
        <w:rPr>
          <w:rFonts w:ascii="Arial" w:eastAsia="Times New Roman" w:hAnsi="Arial" w:cs="Arial"/>
          <w:lang w:eastAsia="en-GB"/>
        </w:rPr>
        <w:t>letters followed by 10</w:t>
      </w:r>
      <w:r w:rsidR="00D678F1">
        <w:rPr>
          <w:rFonts w:ascii="Arial" w:eastAsia="Times New Roman" w:hAnsi="Arial" w:cs="Arial"/>
          <w:lang w:eastAsia="en-GB"/>
        </w:rPr>
        <w:t xml:space="preserve"> </w:t>
      </w:r>
      <w:r w:rsidRPr="00DB19BE">
        <w:rPr>
          <w:rFonts w:ascii="Arial" w:eastAsia="Times New Roman" w:hAnsi="Arial" w:cs="Arial"/>
          <w:lang w:eastAsia="en-GB"/>
        </w:rPr>
        <w:t>digits (</w:t>
      </w:r>
      <w:r w:rsidR="008F5A3E">
        <w:rPr>
          <w:rFonts w:ascii="Arial" w:eastAsia="Times New Roman" w:hAnsi="Arial" w:cs="Arial"/>
          <w:lang w:eastAsia="en-GB"/>
        </w:rPr>
        <w:t>e.g.</w:t>
      </w:r>
      <w:r w:rsidRPr="00DB19BE">
        <w:rPr>
          <w:rFonts w:ascii="Arial" w:eastAsia="Times New Roman" w:hAnsi="Arial" w:cs="Arial"/>
          <w:lang w:eastAsia="en-GB"/>
        </w:rPr>
        <w:t xml:space="preserve"> AB 12345 67890)</w:t>
      </w:r>
    </w:p>
    <w:p w14:paraId="5D2A7541" w14:textId="38DA60B6" w:rsidR="00690273" w:rsidRPr="00290919" w:rsidRDefault="00EA39AE" w:rsidP="008F5A3E">
      <w:pPr>
        <w:pStyle w:val="ListParagraph"/>
        <w:numPr>
          <w:ilvl w:val="0"/>
          <w:numId w:val="4"/>
        </w:numPr>
        <w:spacing w:after="24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sidR="00D678F1">
        <w:rPr>
          <w:rStyle w:val="cf01"/>
          <w:rFonts w:ascii="Arial" w:hAnsi="Arial" w:cs="Arial"/>
          <w:sz w:val="24"/>
          <w:szCs w:val="24"/>
        </w:rPr>
        <w:t xml:space="preserve"> </w:t>
      </w:r>
      <w:r w:rsidRPr="008369DC">
        <w:rPr>
          <w:rStyle w:val="cf01"/>
          <w:rFonts w:ascii="Arial" w:hAnsi="Arial" w:cs="Arial"/>
          <w:sz w:val="24"/>
          <w:szCs w:val="24"/>
        </w:rPr>
        <w:t>letters followed by 8</w:t>
      </w:r>
      <w:r w:rsidR="00D678F1">
        <w:rPr>
          <w:rStyle w:val="cf01"/>
          <w:rFonts w:ascii="Arial" w:hAnsi="Arial" w:cs="Arial"/>
          <w:sz w:val="24"/>
          <w:szCs w:val="24"/>
        </w:rPr>
        <w:t xml:space="preserve"> </w:t>
      </w:r>
      <w:r w:rsidRPr="008369DC">
        <w:rPr>
          <w:rStyle w:val="cf01"/>
          <w:rFonts w:ascii="Arial" w:hAnsi="Arial" w:cs="Arial"/>
          <w:sz w:val="24"/>
          <w:szCs w:val="24"/>
        </w:rPr>
        <w:t>digits (</w:t>
      </w:r>
      <w:r w:rsidR="008F5A3E">
        <w:rPr>
          <w:rStyle w:val="cf01"/>
          <w:rFonts w:ascii="Arial" w:hAnsi="Arial" w:cs="Arial"/>
          <w:sz w:val="24"/>
          <w:szCs w:val="24"/>
        </w:rPr>
        <w:t>e.g.</w:t>
      </w:r>
      <w:r w:rsidRPr="008369DC">
        <w:rPr>
          <w:rStyle w:val="cf01"/>
          <w:rFonts w:ascii="Arial" w:hAnsi="Arial" w:cs="Arial"/>
          <w:sz w:val="24"/>
          <w:szCs w:val="24"/>
        </w:rPr>
        <w:t xml:space="preserve"> AB 1234 678</w:t>
      </w:r>
      <w:r w:rsidR="00AE0608">
        <w:rPr>
          <w:rStyle w:val="cf01"/>
          <w:rFonts w:ascii="Arial" w:hAnsi="Arial" w:cs="Arial"/>
          <w:sz w:val="24"/>
          <w:szCs w:val="24"/>
        </w:rPr>
        <w:t>9)</w:t>
      </w:r>
    </w:p>
    <w:p w14:paraId="54B66D38" w14:textId="65AF51BC" w:rsidR="00D81011" w:rsidRDefault="00944B87" w:rsidP="00643873">
      <w:pPr>
        <w:spacing w:after="120"/>
        <w:rPr>
          <w:b/>
          <w:bCs/>
        </w:rPr>
      </w:pPr>
      <w:r>
        <w:rPr>
          <w:rStyle w:val="cf01"/>
          <w:rFonts w:ascii="Arial" w:eastAsia="Times New Roman" w:hAnsi="Arial" w:cs="Arial"/>
          <w:sz w:val="24"/>
          <w:szCs w:val="24"/>
        </w:rPr>
        <w:t xml:space="preserve">If you are carrying out multiple lengths, the midpoint should represent the midpoint </w:t>
      </w:r>
      <w:r w:rsidR="007C60F6">
        <w:rPr>
          <w:rStyle w:val="cf01"/>
          <w:rFonts w:ascii="Arial" w:eastAsia="Times New Roman" w:hAnsi="Arial" w:cs="Arial"/>
          <w:sz w:val="24"/>
          <w:szCs w:val="24"/>
        </w:rPr>
        <w:t xml:space="preserve">NGR </w:t>
      </w:r>
      <w:r>
        <w:rPr>
          <w:rStyle w:val="cf01"/>
          <w:rFonts w:ascii="Arial" w:eastAsia="Times New Roman" w:hAnsi="Arial" w:cs="Arial"/>
          <w:sz w:val="24"/>
          <w:szCs w:val="24"/>
        </w:rPr>
        <w:t>between these lengths.</w:t>
      </w:r>
    </w:p>
    <w:p w14:paraId="1402E12F" w14:textId="2367EEE6" w:rsidR="003F551B" w:rsidRDefault="00791875" w:rsidP="008F5A3E">
      <w:pPr>
        <w:tabs>
          <w:tab w:val="left" w:pos="284"/>
        </w:tabs>
        <w:rPr>
          <w:b/>
          <w:bCs/>
        </w:rPr>
      </w:pPr>
      <w:r>
        <w:rPr>
          <w:b/>
          <w:bCs/>
        </w:rPr>
        <w:t>T</w:t>
      </w:r>
      <w:r w:rsidR="00396BCF">
        <w:rPr>
          <w:b/>
          <w:bCs/>
        </w:rPr>
        <w:t>a</w:t>
      </w:r>
      <w:r w:rsidR="003F551B" w:rsidRPr="001E5CDA">
        <w:rPr>
          <w:b/>
          <w:bCs/>
        </w:rPr>
        <w:t xml:space="preserve">ble </w:t>
      </w:r>
      <w:r w:rsidR="00FB6D49">
        <w:rPr>
          <w:b/>
          <w:bCs/>
        </w:rPr>
        <w:t>A1</w:t>
      </w:r>
      <w:r w:rsidR="003F551B" w:rsidRPr="001E5CDA">
        <w:rPr>
          <w:b/>
          <w:bCs/>
        </w:rPr>
        <w:t xml:space="preserve">: </w:t>
      </w:r>
      <w:r w:rsidR="00290919">
        <w:rPr>
          <w:b/>
          <w:bCs/>
        </w:rPr>
        <w:t>Activity</w:t>
      </w:r>
      <w:r w:rsidR="003F551B" w:rsidRPr="001E5CDA">
        <w:rPr>
          <w:b/>
          <w:bCs/>
        </w:rPr>
        <w:t xml:space="preserve"> </w:t>
      </w:r>
      <w:r w:rsidR="00BC4F37">
        <w:rPr>
          <w:b/>
          <w:bCs/>
        </w:rPr>
        <w:t>location</w:t>
      </w:r>
    </w:p>
    <w:tbl>
      <w:tblPr>
        <w:tblW w:w="4935" w:type="pct"/>
        <w:tblLayout w:type="fixed"/>
        <w:tblCellMar>
          <w:left w:w="0" w:type="dxa"/>
          <w:right w:w="0" w:type="dxa"/>
        </w:tblCellMar>
        <w:tblLook w:val="04A0" w:firstRow="1" w:lastRow="0" w:firstColumn="1" w:lastColumn="0" w:noHBand="0" w:noVBand="1"/>
        <w:tblCaption w:val="Table A1: Activity location"/>
        <w:tblDescription w:val="The table has two columns: &quot;Question&quot; and &quot;Answer&quot;. It requests details about the location of the activity, with spaces to provide the following information in the &quot;Answer&quot; column:&#10;- Name of watercourse or loch: A space in the &quot;Answer&quot; column to enter the name of watercourse or loch, with examples provided in the &quot;Question&quot; column, such as Blue Burn, tributary of the River Clean, Green Lochan.&#10;- Midpoint NGR: A space in the &quot;Answer&quot; column to enter the national grid reference of midpoint of the bank works, with examples provided in the &quot;Question&quot; column, such as  AB 12345 67890, AB 1234 6789.&#10;&#10;"/>
      </w:tblPr>
      <w:tblGrid>
        <w:gridCol w:w="4384"/>
        <w:gridCol w:w="5685"/>
      </w:tblGrid>
      <w:tr w:rsidR="00643873" w:rsidRPr="00AE1DFE" w14:paraId="1A19973E" w14:textId="77777777" w:rsidTr="00C15A3C">
        <w:trPr>
          <w:cantSplit/>
          <w:trHeight w:hRule="exact" w:val="680"/>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9E72922" w14:textId="77777777" w:rsidR="00643873" w:rsidRPr="00AE1DFE" w:rsidRDefault="00643873"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421A73E" w14:textId="77777777" w:rsidR="00643873" w:rsidRPr="00AE1DFE" w:rsidRDefault="00643873"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43873" w:rsidRPr="00AE1DFE" w14:paraId="3F5EE53F" w14:textId="77777777" w:rsidTr="00C15A3C">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CBF552" w14:textId="77777777" w:rsidR="00643873" w:rsidRDefault="00643873"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Name of watercourse or loch</w:t>
            </w:r>
          </w:p>
          <w:p w14:paraId="458F35C9" w14:textId="77777777" w:rsidR="00643873" w:rsidRPr="00306F1E" w:rsidRDefault="00643873" w:rsidP="00C15A3C">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 xml:space="preserve">(e.g. </w:t>
            </w:r>
            <w:r w:rsidRPr="00897EFF">
              <w:rPr>
                <w:rFonts w:ascii="Arial" w:eastAsia="Times New Roman" w:hAnsi="Arial" w:cs="Arial"/>
                <w:color w:val="525754" w:themeColor="text2" w:themeShade="BF"/>
                <w:lang w:eastAsia="en-GB"/>
              </w:rPr>
              <w:t>Blue Burn, tributary of the River Clean, Green Lochan</w:t>
            </w:r>
            <w:r w:rsidRPr="00DB54B5">
              <w:rPr>
                <w:rFonts w:ascii="Arial" w:eastAsia="Times New Roman" w:hAnsi="Arial" w:cs="Arial"/>
                <w:color w:val="525754" w:themeColor="text2" w:themeShade="BF"/>
                <w:lang w:eastAsia="en-GB"/>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0F488C" w14:textId="77777777" w:rsidR="00643873" w:rsidRPr="00AE1DFE" w:rsidRDefault="00643873" w:rsidP="00C15A3C">
            <w:pPr>
              <w:spacing w:before="120" w:after="120" w:line="240" w:lineRule="auto"/>
              <w:rPr>
                <w:rFonts w:ascii="Arial" w:eastAsia="Times New Roman" w:hAnsi="Arial" w:cs="Arial"/>
                <w:lang w:eastAsia="en-GB"/>
              </w:rPr>
            </w:pPr>
          </w:p>
        </w:tc>
      </w:tr>
      <w:tr w:rsidR="00643873" w:rsidRPr="00AE1DFE" w14:paraId="31C54F6A" w14:textId="77777777" w:rsidTr="00C15A3C">
        <w:trPr>
          <w:cantSplit/>
          <w:trHeight w:hRule="exact" w:val="948"/>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8D792E" w14:textId="77777777" w:rsidR="00643873" w:rsidRDefault="00643873"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6C6EA4A3" w14:textId="77777777" w:rsidR="00643873" w:rsidRPr="00F16C93" w:rsidRDefault="00643873" w:rsidP="00C15A3C">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(e.g. AB 12345 67890, AB 1234 6789)</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AEF3A1" w14:textId="77777777" w:rsidR="00643873" w:rsidRDefault="00643873" w:rsidP="00C15A3C">
            <w:pPr>
              <w:spacing w:before="120" w:after="120" w:line="240" w:lineRule="auto"/>
              <w:rPr>
                <w:rFonts w:ascii="Arial" w:eastAsia="Times New Roman" w:hAnsi="Arial" w:cs="Arial"/>
                <w:lang w:eastAsia="en-GB"/>
              </w:rPr>
            </w:pPr>
          </w:p>
        </w:tc>
      </w:tr>
    </w:tbl>
    <w:p w14:paraId="40F9AA8E" w14:textId="5F54C53C" w:rsidR="00643873" w:rsidRDefault="00643873" w:rsidP="008F5A3E">
      <w:pPr>
        <w:tabs>
          <w:tab w:val="left" w:pos="284"/>
        </w:tabs>
        <w:rPr>
          <w:b/>
          <w:bCs/>
        </w:rPr>
      </w:pPr>
      <w:r>
        <w:rPr>
          <w:b/>
          <w:bCs/>
        </w:rPr>
        <w:br w:type="page"/>
      </w:r>
    </w:p>
    <w:p w14:paraId="45C78709" w14:textId="40F7FB75" w:rsidR="00B94625" w:rsidRPr="00A65177" w:rsidRDefault="00B94625" w:rsidP="00A65177">
      <w:pPr>
        <w:pStyle w:val="Heading3"/>
        <w:rPr>
          <w:rStyle w:val="Emphasis"/>
          <w:i w:val="0"/>
          <w:iCs w:val="0"/>
          <w:color w:val="016574" w:themeColor="accent1"/>
        </w:rPr>
      </w:pPr>
      <w:bookmarkStart w:id="36" w:name="_Toc198215688"/>
      <w:bookmarkStart w:id="37" w:name="_Toc178066121"/>
      <w:r w:rsidRPr="00A65177">
        <w:rPr>
          <w:rStyle w:val="Emphasis"/>
          <w:i w:val="0"/>
          <w:iCs w:val="0"/>
          <w:color w:val="016574" w:themeColor="accent1"/>
        </w:rPr>
        <w:lastRenderedPageBreak/>
        <w:t>A.3</w:t>
      </w:r>
      <w:r w:rsidR="00A65177">
        <w:rPr>
          <w:rStyle w:val="Emphasis"/>
          <w:i w:val="0"/>
          <w:iCs w:val="0"/>
          <w:color w:val="016574" w:themeColor="accent1"/>
        </w:rPr>
        <w:t xml:space="preserve">   </w:t>
      </w:r>
      <w:r w:rsidRPr="00A65177">
        <w:rPr>
          <w:rStyle w:val="Emphasis"/>
          <w:i w:val="0"/>
          <w:iCs w:val="0"/>
          <w:color w:val="016574" w:themeColor="accent1"/>
        </w:rPr>
        <w:t>Type and length of bank works</w:t>
      </w:r>
      <w:bookmarkEnd w:id="36"/>
    </w:p>
    <w:p w14:paraId="129433B2" w14:textId="77777777" w:rsidR="00B94625" w:rsidRDefault="00B94625" w:rsidP="00B94625">
      <w:pPr>
        <w:rPr>
          <w:rFonts w:cs="Arial"/>
        </w:rPr>
      </w:pPr>
      <w:r w:rsidRPr="002212A0">
        <w:rPr>
          <w:rFonts w:cs="Arial"/>
        </w:rPr>
        <w:t>Please provide the length of each type of bank works that you are intending to carry out</w:t>
      </w:r>
      <w:r>
        <w:rPr>
          <w:rFonts w:cs="Arial"/>
        </w:rPr>
        <w:t xml:space="preserve">. </w:t>
      </w:r>
    </w:p>
    <w:p w14:paraId="5A8FFBD2" w14:textId="77777777" w:rsidR="00B94625" w:rsidRPr="00707AA2" w:rsidRDefault="00B94625" w:rsidP="007F6519">
      <w:pPr>
        <w:spacing w:before="120" w:after="360"/>
        <w:rPr>
          <w:rFonts w:eastAsia="Times New Roman" w:cs="Arial"/>
        </w:rPr>
      </w:pPr>
      <w:r w:rsidRPr="00707AA2">
        <w:rPr>
          <w:rFonts w:eastAsia="Times New Roman" w:cs="Arial"/>
        </w:rPr>
        <w:t>You may carry out multiple lengths of bank works within a continuous 50 metre stretch of watercourse or loch</w:t>
      </w:r>
      <w:r>
        <w:rPr>
          <w:rFonts w:eastAsia="Times New Roman" w:cs="Arial"/>
        </w:rPr>
        <w:t>,</w:t>
      </w:r>
      <w:r w:rsidRPr="00707AA2">
        <w:rPr>
          <w:rFonts w:eastAsia="Times New Roman" w:cs="Arial"/>
        </w:rPr>
        <w:t xml:space="preserve"> provided the total cumulative length of bank affected is less than or equal to 50 metres.</w:t>
      </w:r>
    </w:p>
    <w:p w14:paraId="60BC7E0E" w14:textId="33B5B862" w:rsidR="00B94625" w:rsidRPr="001D2295" w:rsidRDefault="00B94625" w:rsidP="001D2295">
      <w:pPr>
        <w:pStyle w:val="Heading4"/>
        <w:rPr>
          <w:color w:val="016574" w:themeColor="accent1"/>
        </w:rPr>
      </w:pPr>
      <w:bookmarkStart w:id="38" w:name="_Toc192164808"/>
      <w:r w:rsidRPr="001D2295">
        <w:rPr>
          <w:color w:val="016574" w:themeColor="accent1"/>
        </w:rPr>
        <w:t>A.3.</w:t>
      </w:r>
      <w:r w:rsidR="001D2295">
        <w:rPr>
          <w:color w:val="016574" w:themeColor="accent1"/>
        </w:rPr>
        <w:t xml:space="preserve">1   </w:t>
      </w:r>
      <w:r w:rsidRPr="001D2295">
        <w:rPr>
          <w:color w:val="016574" w:themeColor="accent1"/>
        </w:rPr>
        <w:t>Bank reprofiling</w:t>
      </w:r>
      <w:bookmarkEnd w:id="38"/>
    </w:p>
    <w:p w14:paraId="3A3CC5F7" w14:textId="77777777" w:rsidR="00B94625" w:rsidRPr="002212A0" w:rsidRDefault="00B94625" w:rsidP="00B94625">
      <w:pPr>
        <w:rPr>
          <w:rFonts w:cs="Arial"/>
        </w:rPr>
      </w:pPr>
      <w:r w:rsidRPr="002212A0">
        <w:rPr>
          <w:rFonts w:cs="Arial"/>
        </w:rPr>
        <w:t xml:space="preserve">Please specify the total length of bank affected in metres where </w:t>
      </w:r>
      <w:r>
        <w:rPr>
          <w:rFonts w:cs="Arial"/>
        </w:rPr>
        <w:t>reprofiling</w:t>
      </w:r>
      <w:r w:rsidRPr="002212A0">
        <w:rPr>
          <w:rFonts w:cs="Arial"/>
        </w:rPr>
        <w:t xml:space="preserve"> is the only activity taking place.</w:t>
      </w:r>
    </w:p>
    <w:tbl>
      <w:tblPr>
        <w:tblW w:w="4935" w:type="pct"/>
        <w:tblLayout w:type="fixed"/>
        <w:tblCellMar>
          <w:left w:w="0" w:type="dxa"/>
          <w:right w:w="0" w:type="dxa"/>
        </w:tblCellMar>
        <w:tblLook w:val="04A0" w:firstRow="1" w:lastRow="0" w:firstColumn="1" w:lastColumn="0" w:noHBand="0" w:noVBand="1"/>
      </w:tblPr>
      <w:tblGrid>
        <w:gridCol w:w="10069"/>
      </w:tblGrid>
      <w:tr w:rsidR="00B94625" w:rsidRPr="00AE1DFE" w14:paraId="71B7B0EE" w14:textId="77777777" w:rsidTr="00F76A29">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835744" w14:textId="77777777" w:rsidR="00B94625" w:rsidRPr="00AE1DFE" w:rsidRDefault="00B94625" w:rsidP="00381AF2">
            <w:pPr>
              <w:spacing w:line="240" w:lineRule="auto"/>
              <w:rPr>
                <w:rFonts w:eastAsia="Times New Roman" w:cs="Arial"/>
                <w:b/>
                <w:bCs/>
                <w:color w:val="FFFFFF"/>
                <w:lang w:eastAsia="en-GB"/>
              </w:rPr>
            </w:pPr>
            <w:r>
              <w:rPr>
                <w:rFonts w:eastAsia="Times New Roman" w:cs="Arial"/>
                <w:b/>
                <w:bCs/>
                <w:color w:val="FFFFFF"/>
                <w:lang w:eastAsia="en-GB"/>
              </w:rPr>
              <w:t>Length of bank affected</w:t>
            </w:r>
          </w:p>
        </w:tc>
      </w:tr>
      <w:tr w:rsidR="00B94625" w:rsidRPr="00960486" w14:paraId="67C1058A" w14:textId="77777777" w:rsidTr="00F76A29">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0B8383" w14:textId="1ACA4E18" w:rsidR="00B94625" w:rsidRPr="00960486" w:rsidRDefault="00B94625" w:rsidP="00381AF2">
            <w:pPr>
              <w:spacing w:line="240" w:lineRule="auto"/>
              <w:rPr>
                <w:rFonts w:eastAsia="Times New Roman" w:cs="Arial"/>
                <w:lang w:eastAsia="en-GB"/>
              </w:rPr>
            </w:pPr>
          </w:p>
        </w:tc>
      </w:tr>
    </w:tbl>
    <w:p w14:paraId="72FE6DE0" w14:textId="77777777" w:rsidR="00B94625" w:rsidRDefault="00B94625" w:rsidP="001D2295">
      <w:pPr>
        <w:spacing w:before="120"/>
      </w:pPr>
    </w:p>
    <w:p w14:paraId="25CA160D" w14:textId="17B530E6" w:rsidR="00B94625" w:rsidRPr="001D2295" w:rsidRDefault="00B94625" w:rsidP="001D2295">
      <w:pPr>
        <w:pStyle w:val="Heading4"/>
        <w:rPr>
          <w:color w:val="016574" w:themeColor="accent1"/>
        </w:rPr>
      </w:pPr>
      <w:bookmarkStart w:id="39" w:name="_Toc192164809"/>
      <w:r w:rsidRPr="001D2295">
        <w:rPr>
          <w:color w:val="016574" w:themeColor="accent1"/>
        </w:rPr>
        <w:t>A.3.2</w:t>
      </w:r>
      <w:r w:rsidR="001D2295">
        <w:rPr>
          <w:color w:val="016574" w:themeColor="accent1"/>
        </w:rPr>
        <w:t xml:space="preserve">   </w:t>
      </w:r>
      <w:r w:rsidRPr="001D2295">
        <w:rPr>
          <w:color w:val="016574" w:themeColor="accent1"/>
        </w:rPr>
        <w:t>Bank protection: lower impact – ‘soft/green’</w:t>
      </w:r>
      <w:bookmarkEnd w:id="39"/>
    </w:p>
    <w:p w14:paraId="54BCA4F2" w14:textId="77777777" w:rsidR="00B94625" w:rsidRPr="00B94625" w:rsidRDefault="00B94625" w:rsidP="00B94625">
      <w:pPr>
        <w:spacing w:before="240"/>
        <w:rPr>
          <w:bCs/>
        </w:rPr>
      </w:pPr>
      <w:r w:rsidRPr="00B94625">
        <w:t xml:space="preserve">Lower impact bank protection includes </w:t>
      </w:r>
      <w:r w:rsidRPr="00B94625">
        <w:rPr>
          <w:bCs/>
        </w:rPr>
        <w:t>using techniques or materials, such as:</w:t>
      </w:r>
    </w:p>
    <w:p w14:paraId="6410C8E7" w14:textId="7D612CAD" w:rsidR="00B94625" w:rsidRPr="00B94625" w:rsidRDefault="00B94625" w:rsidP="001D2295">
      <w:pPr>
        <w:pStyle w:val="ListParagraph"/>
        <w:numPr>
          <w:ilvl w:val="0"/>
          <w:numId w:val="28"/>
        </w:numPr>
        <w:spacing w:before="120" w:after="120"/>
        <w:ind w:left="426" w:hanging="284"/>
        <w:contextualSpacing w:val="0"/>
        <w:rPr>
          <w:bCs/>
        </w:rPr>
      </w:pPr>
      <w:r w:rsidRPr="00B94625">
        <w:rPr>
          <w:bCs/>
        </w:rPr>
        <w:t xml:space="preserve">Biodegradable geotextiles, coir or vegetation over part or </w:t>
      </w:r>
      <w:proofErr w:type="gramStart"/>
      <w:r w:rsidRPr="00B94625">
        <w:rPr>
          <w:bCs/>
        </w:rPr>
        <w:t>all</w:t>
      </w:r>
      <w:r w:rsidR="001D2295">
        <w:rPr>
          <w:bCs/>
        </w:rPr>
        <w:t xml:space="preserve"> </w:t>
      </w:r>
      <w:r w:rsidRPr="00B94625">
        <w:rPr>
          <w:bCs/>
        </w:rPr>
        <w:t>of</w:t>
      </w:r>
      <w:proofErr w:type="gramEnd"/>
      <w:r w:rsidRPr="00B94625">
        <w:rPr>
          <w:bCs/>
        </w:rPr>
        <w:t xml:space="preserve"> the bank height, and/or</w:t>
      </w:r>
    </w:p>
    <w:p w14:paraId="72F842D2" w14:textId="42DAA174" w:rsidR="00B94625" w:rsidRPr="00B94625" w:rsidRDefault="00B94625" w:rsidP="001D2295">
      <w:pPr>
        <w:pStyle w:val="ListParagraph"/>
        <w:numPr>
          <w:ilvl w:val="0"/>
          <w:numId w:val="28"/>
        </w:numPr>
        <w:spacing w:before="120" w:after="120"/>
        <w:ind w:left="426" w:hanging="284"/>
        <w:contextualSpacing w:val="0"/>
        <w:rPr>
          <w:bCs/>
        </w:rPr>
      </w:pPr>
      <w:r w:rsidRPr="00B94625">
        <w:rPr>
          <w:bCs/>
        </w:rPr>
        <w:t>Un-grouted stone/rock armour (rip rap), coir/rock rolls and/or</w:t>
      </w:r>
      <w:r w:rsidR="001D2295">
        <w:rPr>
          <w:bCs/>
        </w:rPr>
        <w:t xml:space="preserve"> </w:t>
      </w:r>
      <w:r w:rsidRPr="00B94625">
        <w:rPr>
          <w:bCs/>
        </w:rPr>
        <w:t>untreated wood (restricted to the bank toe).</w:t>
      </w:r>
    </w:p>
    <w:p w14:paraId="5E8F4B2C" w14:textId="77777777" w:rsidR="00B94625" w:rsidRDefault="00B94625" w:rsidP="0086046B">
      <w:pPr>
        <w:tabs>
          <w:tab w:val="left" w:pos="3268"/>
        </w:tabs>
        <w:spacing w:before="240"/>
        <w:rPr>
          <w:bCs/>
        </w:rPr>
      </w:pPr>
      <w:r w:rsidRPr="00674A2F">
        <w:rPr>
          <w:bCs/>
        </w:rPr>
        <w:t>This can include reprofiling</w:t>
      </w:r>
      <w:r>
        <w:rPr>
          <w:bCs/>
        </w:rPr>
        <w:t xml:space="preserve"> </w:t>
      </w:r>
      <w:r w:rsidRPr="00674A2F">
        <w:rPr>
          <w:bCs/>
        </w:rPr>
        <w:t>of the protected bank.</w:t>
      </w:r>
    </w:p>
    <w:p w14:paraId="5583D68D" w14:textId="77777777" w:rsidR="00B94625" w:rsidRPr="004B7209" w:rsidRDefault="00B94625" w:rsidP="0086046B">
      <w:pPr>
        <w:spacing w:before="240"/>
        <w:rPr>
          <w:bCs/>
        </w:rPr>
      </w:pPr>
      <w:r>
        <w:t>Please specify the total length of bank affected in metres.</w:t>
      </w:r>
    </w:p>
    <w:tbl>
      <w:tblPr>
        <w:tblpPr w:leftFromText="180" w:rightFromText="180" w:vertAnchor="text" w:horzAnchor="margin" w:tblpY="23"/>
        <w:tblW w:w="4935" w:type="pct"/>
        <w:tblLayout w:type="fixed"/>
        <w:tblCellMar>
          <w:left w:w="0" w:type="dxa"/>
          <w:right w:w="0" w:type="dxa"/>
        </w:tblCellMar>
        <w:tblLook w:val="04A0" w:firstRow="1" w:lastRow="0" w:firstColumn="1" w:lastColumn="0" w:noHBand="0" w:noVBand="1"/>
      </w:tblPr>
      <w:tblGrid>
        <w:gridCol w:w="10069"/>
      </w:tblGrid>
      <w:tr w:rsidR="00A318B3" w:rsidRPr="00AE1DFE" w14:paraId="3EB4BF4D" w14:textId="77777777" w:rsidTr="00381AF2">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104C2DF" w14:textId="3455B750" w:rsidR="00A318B3" w:rsidRPr="00AE1DFE" w:rsidRDefault="00A318B3" w:rsidP="00381AF2">
            <w:pPr>
              <w:spacing w:line="240" w:lineRule="auto"/>
              <w:rPr>
                <w:rFonts w:eastAsia="Times New Roman" w:cs="Arial"/>
                <w:b/>
                <w:bCs/>
                <w:color w:val="FFFFFF"/>
                <w:lang w:eastAsia="en-GB"/>
              </w:rPr>
            </w:pPr>
            <w:r>
              <w:rPr>
                <w:rFonts w:eastAsia="Times New Roman" w:cs="Arial"/>
                <w:b/>
                <w:bCs/>
                <w:color w:val="FFFFFF"/>
                <w:lang w:eastAsia="en-GB"/>
              </w:rPr>
              <w:t>Length of bank affected</w:t>
            </w:r>
          </w:p>
        </w:tc>
      </w:tr>
      <w:tr w:rsidR="00A318B3" w:rsidRPr="00960486" w14:paraId="3EF1D362" w14:textId="77777777" w:rsidTr="00381AF2">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1BC218" w14:textId="77777777" w:rsidR="00A318B3" w:rsidRPr="00960486" w:rsidRDefault="00A318B3" w:rsidP="00381AF2">
            <w:pPr>
              <w:spacing w:line="240" w:lineRule="auto"/>
              <w:rPr>
                <w:rFonts w:eastAsia="Times New Roman" w:cs="Arial"/>
                <w:lang w:eastAsia="en-GB"/>
              </w:rPr>
            </w:pPr>
          </w:p>
        </w:tc>
      </w:tr>
    </w:tbl>
    <w:p w14:paraId="28E82EBE" w14:textId="77777777" w:rsidR="00B94625" w:rsidRDefault="00B94625" w:rsidP="00B94625"/>
    <w:p w14:paraId="7030230C" w14:textId="77777777" w:rsidR="00083CE9" w:rsidRDefault="00083CE9" w:rsidP="00B94625"/>
    <w:p w14:paraId="5B762ABD" w14:textId="77777777" w:rsidR="00083CE9" w:rsidRDefault="00083CE9" w:rsidP="00B94625"/>
    <w:p w14:paraId="49154926" w14:textId="3791EEBE" w:rsidR="00643873" w:rsidRDefault="00643873" w:rsidP="00B94625">
      <w:r>
        <w:br w:type="page"/>
      </w:r>
    </w:p>
    <w:p w14:paraId="6E55F9E0" w14:textId="44CE6718" w:rsidR="00B94625" w:rsidRPr="001D2295" w:rsidRDefault="00B94625" w:rsidP="001D2295">
      <w:pPr>
        <w:pStyle w:val="Heading4"/>
        <w:rPr>
          <w:color w:val="016574" w:themeColor="accent1"/>
        </w:rPr>
      </w:pPr>
      <w:bookmarkStart w:id="40" w:name="_Toc192164810"/>
      <w:r w:rsidRPr="001D2295">
        <w:rPr>
          <w:color w:val="016574" w:themeColor="accent1"/>
        </w:rPr>
        <w:lastRenderedPageBreak/>
        <w:t>A.3.3</w:t>
      </w:r>
      <w:r w:rsidR="003B13CF">
        <w:rPr>
          <w:color w:val="016574" w:themeColor="accent1"/>
        </w:rPr>
        <w:t xml:space="preserve">   </w:t>
      </w:r>
      <w:r w:rsidRPr="001D2295">
        <w:rPr>
          <w:color w:val="016574" w:themeColor="accent1"/>
        </w:rPr>
        <w:t>Bank protection: higher impact – ‘hard/grey’</w:t>
      </w:r>
      <w:bookmarkEnd w:id="40"/>
    </w:p>
    <w:p w14:paraId="735FF1D2" w14:textId="77777777" w:rsidR="00B94625" w:rsidRDefault="00B94625" w:rsidP="00B94625">
      <w:pPr>
        <w:spacing w:before="240"/>
        <w:rPr>
          <w:bCs/>
        </w:rPr>
      </w:pPr>
      <w:r>
        <w:t xml:space="preserve">Higher impact bank protection includes </w:t>
      </w:r>
      <w:r>
        <w:rPr>
          <w:bCs/>
        </w:rPr>
        <w:t>using techniques/materials which do not fall into ‘soft/green’ above, such as:</w:t>
      </w:r>
    </w:p>
    <w:p w14:paraId="42CCF169" w14:textId="4DEC6383" w:rsidR="00B94625" w:rsidRDefault="00B94625" w:rsidP="00F76A29">
      <w:pPr>
        <w:pStyle w:val="ListParagraph"/>
        <w:numPr>
          <w:ilvl w:val="0"/>
          <w:numId w:val="29"/>
        </w:numPr>
        <w:spacing w:before="120" w:after="120"/>
        <w:ind w:left="426" w:hanging="284"/>
        <w:contextualSpacing w:val="0"/>
        <w:rPr>
          <w:bCs/>
        </w:rPr>
      </w:pPr>
      <w:r>
        <w:rPr>
          <w:bCs/>
        </w:rPr>
        <w:t>Concrete; grouted stone, brick, gabion baskets, masonry; sheet piling,</w:t>
      </w:r>
      <w:r w:rsidR="00F76A29">
        <w:rPr>
          <w:bCs/>
        </w:rPr>
        <w:t xml:space="preserve"> </w:t>
      </w:r>
      <w:r>
        <w:rPr>
          <w:bCs/>
        </w:rPr>
        <w:t>wood piling, metal; non-biodegradable geotextiles, etc, over any height</w:t>
      </w:r>
      <w:r w:rsidR="00F76A29">
        <w:rPr>
          <w:bCs/>
        </w:rPr>
        <w:t xml:space="preserve"> </w:t>
      </w:r>
      <w:r>
        <w:rPr>
          <w:bCs/>
        </w:rPr>
        <w:t>of the bank, and/or</w:t>
      </w:r>
    </w:p>
    <w:p w14:paraId="4B56272E" w14:textId="50C3C43F" w:rsidR="00B94625" w:rsidRDefault="00B94625" w:rsidP="00F76A29">
      <w:pPr>
        <w:pStyle w:val="ListParagraph"/>
        <w:numPr>
          <w:ilvl w:val="0"/>
          <w:numId w:val="29"/>
        </w:numPr>
        <w:spacing w:before="120" w:after="120"/>
        <w:ind w:left="426" w:hanging="284"/>
        <w:contextualSpacing w:val="0"/>
        <w:rPr>
          <w:bCs/>
        </w:rPr>
      </w:pPr>
      <w:r>
        <w:rPr>
          <w:bCs/>
        </w:rPr>
        <w:t>Un-grouted stone/rock armour (rip rap), coir/rock rolls and/or untreated</w:t>
      </w:r>
      <w:r w:rsidR="00F76A29">
        <w:rPr>
          <w:bCs/>
        </w:rPr>
        <w:t xml:space="preserve"> </w:t>
      </w:r>
      <w:r>
        <w:rPr>
          <w:bCs/>
        </w:rPr>
        <w:t>wood which</w:t>
      </w:r>
      <w:r w:rsidR="00F76A29">
        <w:rPr>
          <w:bCs/>
        </w:rPr>
        <w:t xml:space="preserve"> </w:t>
      </w:r>
      <w:r>
        <w:rPr>
          <w:bCs/>
        </w:rPr>
        <w:t>extend above the bank toe.</w:t>
      </w:r>
    </w:p>
    <w:p w14:paraId="39B53A9C" w14:textId="77777777" w:rsidR="00B94625" w:rsidRDefault="00B94625" w:rsidP="0086046B">
      <w:pPr>
        <w:spacing w:before="240"/>
        <w:rPr>
          <w:bCs/>
        </w:rPr>
      </w:pPr>
      <w:r>
        <w:rPr>
          <w:bCs/>
        </w:rPr>
        <w:t>This can include reprofiling of the protected bank.</w:t>
      </w:r>
    </w:p>
    <w:p w14:paraId="789655E0" w14:textId="77777777" w:rsidR="00B94625" w:rsidRPr="004A4B41" w:rsidRDefault="00B94625" w:rsidP="0086046B">
      <w:pPr>
        <w:spacing w:before="240"/>
        <w:rPr>
          <w:bCs/>
        </w:rPr>
      </w:pPr>
      <w:r>
        <w:t>Please specify the total length of bank affected in metres.</w:t>
      </w:r>
    </w:p>
    <w:tbl>
      <w:tblPr>
        <w:tblpPr w:leftFromText="180" w:rightFromText="180" w:vertAnchor="text" w:horzAnchor="margin" w:tblpY="23"/>
        <w:tblW w:w="4935" w:type="pct"/>
        <w:tblLayout w:type="fixed"/>
        <w:tblCellMar>
          <w:left w:w="0" w:type="dxa"/>
          <w:right w:w="0" w:type="dxa"/>
        </w:tblCellMar>
        <w:tblLook w:val="04A0" w:firstRow="1" w:lastRow="0" w:firstColumn="1" w:lastColumn="0" w:noHBand="0" w:noVBand="1"/>
      </w:tblPr>
      <w:tblGrid>
        <w:gridCol w:w="10069"/>
      </w:tblGrid>
      <w:tr w:rsidR="00A318B3" w:rsidRPr="00AE1DFE" w14:paraId="69F1D98F" w14:textId="77777777" w:rsidTr="00F76A29">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A6D97A" w14:textId="3A31E922" w:rsidR="00A318B3" w:rsidRPr="00AE1DFE" w:rsidRDefault="00A318B3" w:rsidP="00F76A29">
            <w:pPr>
              <w:spacing w:before="120" w:after="120" w:line="240" w:lineRule="auto"/>
              <w:rPr>
                <w:rFonts w:eastAsia="Times New Roman" w:cs="Arial"/>
                <w:b/>
                <w:bCs/>
                <w:color w:val="FFFFFF"/>
                <w:lang w:eastAsia="en-GB"/>
              </w:rPr>
            </w:pPr>
            <w:r>
              <w:rPr>
                <w:rFonts w:eastAsia="Times New Roman" w:cs="Arial"/>
                <w:b/>
                <w:bCs/>
                <w:color w:val="FFFFFF"/>
                <w:lang w:eastAsia="en-GB"/>
              </w:rPr>
              <w:t>Length of bank affected</w:t>
            </w:r>
          </w:p>
        </w:tc>
      </w:tr>
      <w:tr w:rsidR="00A318B3" w:rsidRPr="00960486" w14:paraId="363A7E41" w14:textId="77777777" w:rsidTr="00F76A29">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3444A6" w14:textId="77777777" w:rsidR="00A318B3" w:rsidRPr="00960486" w:rsidRDefault="00A318B3" w:rsidP="00F76A29">
            <w:pPr>
              <w:spacing w:before="120" w:after="120" w:line="240" w:lineRule="auto"/>
              <w:rPr>
                <w:rFonts w:eastAsia="Times New Roman" w:cs="Arial"/>
                <w:lang w:eastAsia="en-GB"/>
              </w:rPr>
            </w:pPr>
          </w:p>
        </w:tc>
      </w:tr>
    </w:tbl>
    <w:p w14:paraId="01FBB99C" w14:textId="77777777" w:rsidR="00B94625" w:rsidRDefault="00B94625" w:rsidP="00B94625"/>
    <w:p w14:paraId="310C4F5E" w14:textId="619BEA9F" w:rsidR="00B94625" w:rsidRPr="001D2295" w:rsidRDefault="00B94625" w:rsidP="00E42D8A">
      <w:pPr>
        <w:pStyle w:val="Heading4"/>
        <w:spacing w:before="360"/>
        <w:rPr>
          <w:color w:val="016574" w:themeColor="accent1"/>
        </w:rPr>
      </w:pPr>
      <w:bookmarkStart w:id="41" w:name="_Toc192164811"/>
      <w:r w:rsidRPr="001D2295">
        <w:rPr>
          <w:color w:val="016574" w:themeColor="accent1"/>
        </w:rPr>
        <w:t>A.3.4</w:t>
      </w:r>
      <w:r w:rsidR="003B13CF">
        <w:rPr>
          <w:color w:val="016574" w:themeColor="accent1"/>
        </w:rPr>
        <w:t xml:space="preserve">   </w:t>
      </w:r>
      <w:r w:rsidRPr="001D2295">
        <w:rPr>
          <w:color w:val="016574" w:themeColor="accent1"/>
        </w:rPr>
        <w:t>Other bank works</w:t>
      </w:r>
      <w:bookmarkEnd w:id="41"/>
    </w:p>
    <w:p w14:paraId="404D9DBF" w14:textId="77777777" w:rsidR="00B94625" w:rsidRDefault="00B94625" w:rsidP="00B94625">
      <w:pPr>
        <w:spacing w:before="240"/>
        <w:rPr>
          <w:rFonts w:cs="Arial"/>
          <w:bCs/>
        </w:rPr>
      </w:pPr>
      <w:r>
        <w:t xml:space="preserve">Other bank works includes structures such as </w:t>
      </w:r>
      <w:r>
        <w:rPr>
          <w:rFonts w:cs="Arial"/>
          <w:bCs/>
        </w:rPr>
        <w:t>intakes, outfalls, access ramps, mooring poles (on the bank), platforms, steps, walkways, etc.</w:t>
      </w:r>
    </w:p>
    <w:p w14:paraId="7CA975A2" w14:textId="77777777" w:rsidR="00B94625" w:rsidRDefault="00B94625" w:rsidP="0086046B">
      <w:pPr>
        <w:spacing w:before="240"/>
      </w:pPr>
      <w:r>
        <w:t xml:space="preserve">Please </w:t>
      </w:r>
      <w:r w:rsidRPr="00261826">
        <w:t>specify</w:t>
      </w:r>
      <w:r>
        <w:t xml:space="preserve"> the type of bank works proposed.</w:t>
      </w:r>
    </w:p>
    <w:tbl>
      <w:tblPr>
        <w:tblpPr w:leftFromText="180" w:rightFromText="180" w:vertAnchor="text" w:horzAnchor="margin" w:tblpY="23"/>
        <w:tblW w:w="4935" w:type="pct"/>
        <w:tblLayout w:type="fixed"/>
        <w:tblCellMar>
          <w:left w:w="0" w:type="dxa"/>
          <w:right w:w="0" w:type="dxa"/>
        </w:tblCellMar>
        <w:tblLook w:val="04A0" w:firstRow="1" w:lastRow="0" w:firstColumn="1" w:lastColumn="0" w:noHBand="0" w:noVBand="1"/>
      </w:tblPr>
      <w:tblGrid>
        <w:gridCol w:w="10069"/>
      </w:tblGrid>
      <w:tr w:rsidR="00B94625" w:rsidRPr="00AE1DFE" w14:paraId="492120EE" w14:textId="77777777" w:rsidTr="00F76A29">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12D279" w14:textId="77777777" w:rsidR="00B94625" w:rsidRPr="00AE1DFE" w:rsidRDefault="00B94625" w:rsidP="00F76A29">
            <w:pPr>
              <w:spacing w:before="120" w:after="120" w:line="240" w:lineRule="auto"/>
              <w:rPr>
                <w:rFonts w:eastAsia="Times New Roman" w:cs="Arial"/>
                <w:b/>
                <w:bCs/>
                <w:color w:val="FFFFFF"/>
                <w:lang w:eastAsia="en-GB"/>
              </w:rPr>
            </w:pPr>
            <w:r>
              <w:rPr>
                <w:rFonts w:eastAsia="Times New Roman" w:cs="Arial"/>
                <w:b/>
                <w:bCs/>
                <w:color w:val="FFFFFF"/>
                <w:lang w:eastAsia="en-GB"/>
              </w:rPr>
              <w:t>Type of bank works</w:t>
            </w:r>
          </w:p>
        </w:tc>
      </w:tr>
      <w:tr w:rsidR="00B94625" w:rsidRPr="00960486" w14:paraId="715C73D6" w14:textId="77777777" w:rsidTr="00F76A29">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F9346A" w14:textId="77777777" w:rsidR="00B94625" w:rsidRPr="00960486" w:rsidRDefault="00B94625" w:rsidP="00F76A29">
            <w:pPr>
              <w:spacing w:before="120" w:after="120" w:line="240" w:lineRule="auto"/>
              <w:rPr>
                <w:rFonts w:eastAsia="Times New Roman" w:cs="Arial"/>
                <w:lang w:eastAsia="en-GB"/>
              </w:rPr>
            </w:pPr>
          </w:p>
        </w:tc>
      </w:tr>
    </w:tbl>
    <w:p w14:paraId="02D4D4D4" w14:textId="77777777" w:rsidR="00B94625" w:rsidRDefault="00B94625" w:rsidP="00B94625"/>
    <w:p w14:paraId="39F574B3" w14:textId="048761DD" w:rsidR="00B94625" w:rsidRDefault="00B94625" w:rsidP="00B94625">
      <w:r>
        <w:t>Please specify the total length of bank affected in metres.</w:t>
      </w:r>
    </w:p>
    <w:tbl>
      <w:tblPr>
        <w:tblpPr w:leftFromText="180" w:rightFromText="180" w:vertAnchor="text" w:horzAnchor="margin" w:tblpY="23"/>
        <w:tblW w:w="4935" w:type="pct"/>
        <w:tblLayout w:type="fixed"/>
        <w:tblCellMar>
          <w:left w:w="0" w:type="dxa"/>
          <w:right w:w="0" w:type="dxa"/>
        </w:tblCellMar>
        <w:tblLook w:val="04A0" w:firstRow="1" w:lastRow="0" w:firstColumn="1" w:lastColumn="0" w:noHBand="0" w:noVBand="1"/>
      </w:tblPr>
      <w:tblGrid>
        <w:gridCol w:w="10069"/>
      </w:tblGrid>
      <w:tr w:rsidR="00A318B3" w:rsidRPr="00AE1DFE" w14:paraId="62AFCE59" w14:textId="77777777" w:rsidTr="00F76A29">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AE873D1" w14:textId="036CD1E1" w:rsidR="00A318B3" w:rsidRPr="00AE1DFE" w:rsidRDefault="00A318B3" w:rsidP="00F76A29">
            <w:pPr>
              <w:spacing w:before="120" w:after="120" w:line="240" w:lineRule="auto"/>
              <w:rPr>
                <w:rFonts w:eastAsia="Times New Roman" w:cs="Arial"/>
                <w:b/>
                <w:bCs/>
                <w:color w:val="FFFFFF"/>
                <w:lang w:eastAsia="en-GB"/>
              </w:rPr>
            </w:pPr>
            <w:r>
              <w:rPr>
                <w:rFonts w:eastAsia="Times New Roman" w:cs="Arial"/>
                <w:b/>
                <w:bCs/>
                <w:color w:val="FFFFFF"/>
                <w:lang w:eastAsia="en-GB"/>
              </w:rPr>
              <w:t>Length of bank affected</w:t>
            </w:r>
            <w:r w:rsidR="00DB52A0">
              <w:rPr>
                <w:rFonts w:eastAsia="Times New Roman" w:cs="Arial"/>
                <w:b/>
                <w:bCs/>
                <w:color w:val="FFFFFF"/>
                <w:lang w:eastAsia="en-GB"/>
              </w:rPr>
              <w:t xml:space="preserve"> (m)</w:t>
            </w:r>
          </w:p>
        </w:tc>
      </w:tr>
      <w:tr w:rsidR="00A318B3" w:rsidRPr="00960486" w14:paraId="52C3D5E7" w14:textId="77777777" w:rsidTr="00F76A29">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8C19BB" w14:textId="77777777" w:rsidR="00A318B3" w:rsidRPr="00960486" w:rsidRDefault="00A318B3" w:rsidP="00F76A29">
            <w:pPr>
              <w:spacing w:before="120" w:after="120" w:line="240" w:lineRule="auto"/>
              <w:rPr>
                <w:rFonts w:eastAsia="Times New Roman" w:cs="Arial"/>
                <w:lang w:eastAsia="en-GB"/>
              </w:rPr>
            </w:pPr>
          </w:p>
        </w:tc>
      </w:tr>
    </w:tbl>
    <w:p w14:paraId="6E09F9F3" w14:textId="3C5082B3" w:rsidR="00B94625" w:rsidRDefault="00B94625" w:rsidP="00643873"/>
    <w:p w14:paraId="77B2EAC2" w14:textId="77777777" w:rsidR="00B94625" w:rsidRDefault="00B94625">
      <w:pPr>
        <w:spacing w:line="240" w:lineRule="auto"/>
        <w:rPr>
          <w:rFonts w:asciiTheme="majorHAnsi" w:eastAsiaTheme="majorEastAsia" w:hAnsiTheme="majorHAnsi" w:cstheme="majorBidi"/>
          <w:b/>
          <w:color w:val="016574" w:themeColor="accent2"/>
          <w:sz w:val="32"/>
          <w:szCs w:val="26"/>
        </w:rPr>
      </w:pPr>
      <w:r>
        <w:rPr>
          <w:rFonts w:asciiTheme="majorHAnsi" w:eastAsiaTheme="majorEastAsia" w:hAnsiTheme="majorHAnsi" w:cstheme="majorBidi"/>
          <w:b/>
          <w:color w:val="016574" w:themeColor="accent2"/>
          <w:sz w:val="32"/>
          <w:szCs w:val="26"/>
        </w:rPr>
        <w:br w:type="page"/>
      </w:r>
    </w:p>
    <w:p w14:paraId="5B8A8DD2" w14:textId="62FF0FB2" w:rsidR="004A1AE1" w:rsidRDefault="00BA26C4" w:rsidP="00507E95">
      <w:pPr>
        <w:pStyle w:val="Heading2"/>
        <w:spacing w:after="120" w:line="360" w:lineRule="auto"/>
      </w:pPr>
      <w:bookmarkStart w:id="42" w:name="_Toc198215689"/>
      <w:r>
        <w:lastRenderedPageBreak/>
        <w:t>S</w:t>
      </w:r>
      <w:r w:rsidR="004A1AE1">
        <w:t xml:space="preserve">ection B </w:t>
      </w:r>
      <w:r w:rsidR="00F91A7B">
        <w:t>-</w:t>
      </w:r>
      <w:r w:rsidR="004A1AE1">
        <w:t xml:space="preserve"> Variation of a registration</w:t>
      </w:r>
      <w:bookmarkEnd w:id="37"/>
      <w:bookmarkEnd w:id="42"/>
    </w:p>
    <w:p w14:paraId="32FCA2D8" w14:textId="0848EA43" w:rsidR="00F069DD" w:rsidRPr="00B17886" w:rsidRDefault="00C60929" w:rsidP="00F069DD">
      <w:pPr>
        <w:spacing w:before="120"/>
        <w:rPr>
          <w:rFonts w:eastAsia="MS PGothic" w:cs="Arial"/>
        </w:rPr>
      </w:pPr>
      <w:r w:rsidRPr="00496964">
        <w:t xml:space="preserve">You can apply to add the activity specified in Section 1 to an existing registration only where the activities are connected. </w:t>
      </w:r>
    </w:p>
    <w:p w14:paraId="64F15372" w14:textId="77777777" w:rsidR="00C60929" w:rsidRPr="00496964" w:rsidRDefault="00C60929" w:rsidP="00C60929">
      <w:r w:rsidRPr="00496964">
        <w:t>If the activities are not connected, you must submit a separate application for each activity.</w:t>
      </w:r>
    </w:p>
    <w:p w14:paraId="5D5EF595" w14:textId="77777777" w:rsidR="00C60929" w:rsidRPr="00C60929" w:rsidRDefault="00C60929" w:rsidP="00C60929"/>
    <w:p w14:paraId="6D6F99BD" w14:textId="66DCE86F" w:rsidR="004A1AE1" w:rsidRDefault="004A1AE1" w:rsidP="00656E41">
      <w:pPr>
        <w:pStyle w:val="Heading3"/>
        <w:spacing w:before="240" w:after="120" w:line="360" w:lineRule="auto"/>
        <w:rPr>
          <w:color w:val="016574" w:themeColor="accent1"/>
        </w:rPr>
      </w:pPr>
      <w:bookmarkStart w:id="43" w:name="_Toc178066122"/>
      <w:bookmarkStart w:id="44" w:name="_Toc198215690"/>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43"/>
      <w:bookmarkEnd w:id="44"/>
    </w:p>
    <w:p w14:paraId="6D69C970" w14:textId="470A39C7" w:rsidR="004A1AE1" w:rsidRPr="009037B3" w:rsidRDefault="004A1AE1" w:rsidP="00157108">
      <w:pPr>
        <w:spacing w:after="120"/>
        <w:rPr>
          <w:rFonts w:eastAsiaTheme="majorEastAsia"/>
          <w:color w:val="016574" w:themeColor="accent1"/>
        </w:rPr>
      </w:pPr>
      <w:r>
        <w:t xml:space="preserve">Please provide </w:t>
      </w:r>
      <w:r w:rsidR="001036F0">
        <w:t>the reference of the registration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4A1AE1" w:rsidRPr="00AE1DFE" w14:paraId="5963B2BA" w14:textId="77777777" w:rsidTr="00FC5D10">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05269A6D"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8F5A3E">
              <w:rPr>
                <w:rStyle w:val="PlaceholderText"/>
                <w:color w:val="FFFFFF" w:themeColor="background1"/>
              </w:rPr>
              <w:t>e.g.</w:t>
            </w:r>
            <w:r w:rsidR="00B23D16" w:rsidRPr="00B23D16">
              <w:rPr>
                <w:rStyle w:val="PlaceholderText"/>
                <w:color w:val="FFFFFF" w:themeColor="background1"/>
              </w:rPr>
              <w:t xml:space="preserve"> EAS/R/1234, </w:t>
            </w:r>
            <w:r w:rsidR="00DF68C7">
              <w:rPr>
                <w:rStyle w:val="PlaceholderText"/>
                <w:color w:val="FFFFFF" w:themeColor="background1"/>
              </w:rPr>
              <w:t>CAR</w:t>
            </w:r>
            <w:r w:rsidR="00DF68C7" w:rsidRPr="00B23D16">
              <w:rPr>
                <w:rStyle w:val="PlaceholderText"/>
                <w:color w:val="FFFFFF" w:themeColor="background1"/>
              </w:rPr>
              <w:t>/</w:t>
            </w:r>
            <w:r w:rsidR="00DF68C7">
              <w:rPr>
                <w:rStyle w:val="PlaceholderText"/>
                <w:color w:val="FFFFFF" w:themeColor="background1"/>
              </w:rPr>
              <w:t>R</w:t>
            </w:r>
            <w:r w:rsidR="00DF68C7" w:rsidRPr="00B23D16">
              <w:rPr>
                <w:rStyle w:val="PlaceholderText"/>
                <w:color w:val="FFFFFF" w:themeColor="background1"/>
              </w:rPr>
              <w:t>/1234</w:t>
            </w:r>
            <w:r w:rsidR="00B23D16" w:rsidRPr="00B23D16">
              <w:rPr>
                <w:rStyle w:val="PlaceholderText"/>
                <w:color w:val="FFFFFF" w:themeColor="background1"/>
              </w:rPr>
              <w:t>)</w:t>
            </w:r>
          </w:p>
        </w:tc>
      </w:tr>
      <w:tr w:rsidR="004A1AE1" w:rsidRPr="00960486" w14:paraId="20B1AF68" w14:textId="77777777" w:rsidTr="00FC5D10">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3ED5DCEE" w14:textId="629C477C" w:rsidR="00814681" w:rsidRDefault="00814681" w:rsidP="00814681">
      <w:pPr>
        <w:pStyle w:val="Heading3"/>
        <w:spacing w:before="840"/>
        <w:rPr>
          <w:color w:val="016574" w:themeColor="accent1"/>
        </w:rPr>
      </w:pPr>
      <w:bookmarkStart w:id="45" w:name="_Toc191027661"/>
      <w:bookmarkStart w:id="46" w:name="_Toc198215691"/>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3F3907">
        <w:rPr>
          <w:color w:val="016574" w:themeColor="accent1"/>
        </w:rPr>
        <w:t>s</w:t>
      </w:r>
      <w:r w:rsidRPr="00472653">
        <w:rPr>
          <w:color w:val="016574" w:themeColor="accent1"/>
        </w:rPr>
        <w:t xml:space="preserve">tandard </w:t>
      </w:r>
      <w:r w:rsidR="003F3907">
        <w:rPr>
          <w:color w:val="016574" w:themeColor="accent1"/>
        </w:rPr>
        <w:t>c</w:t>
      </w:r>
      <w:r w:rsidRPr="00472653">
        <w:rPr>
          <w:color w:val="016574" w:themeColor="accent1"/>
        </w:rPr>
        <w:t>onditions</w:t>
      </w:r>
      <w:bookmarkEnd w:id="45"/>
      <w:bookmarkEnd w:id="46"/>
    </w:p>
    <w:p w14:paraId="2D89631D" w14:textId="273722CC" w:rsidR="00814681" w:rsidRDefault="00814681" w:rsidP="00814681">
      <w:pPr>
        <w:pStyle w:val="BodyText1"/>
        <w:spacing w:after="120"/>
        <w:rPr>
          <w:rFonts w:eastAsia="Times New Roman"/>
        </w:rPr>
      </w:pPr>
      <w:r>
        <w:rPr>
          <w:rFonts w:eastAsia="Times New Roman"/>
        </w:rPr>
        <w:t xml:space="preserve">To apply for </w:t>
      </w:r>
      <w:r w:rsidRPr="00534771">
        <w:rPr>
          <w:rFonts w:eastAsia="Times New Roman"/>
        </w:rPr>
        <w:t xml:space="preserve">a </w:t>
      </w:r>
      <w:r>
        <w:rPr>
          <w:rFonts w:eastAsia="Times New Roman"/>
        </w:rPr>
        <w:t>variation of your r</w:t>
      </w:r>
      <w:r w:rsidRPr="00534771">
        <w:rPr>
          <w:rFonts w:eastAsia="Times New Roman"/>
        </w:rPr>
        <w:t>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382B1B" w:rsidRPr="003B4813">
        <w:rPr>
          <w:rFonts w:eastAsia="Times New Roman"/>
        </w:rPr>
        <w:t>You can find the most up to date standard conditions on the relevant activity specific page on our website.</w:t>
      </w:r>
    </w:p>
    <w:p w14:paraId="08B0C594" w14:textId="77777777" w:rsidR="00814681" w:rsidRDefault="00814681" w:rsidP="00814681">
      <w:pPr>
        <w:pStyle w:val="BodyText1"/>
        <w:spacing w:after="120"/>
        <w:rPr>
          <w:rFonts w:eastAsia="Times New Roman"/>
        </w:rPr>
      </w:pPr>
      <w:r w:rsidRPr="009E5F73">
        <w:rPr>
          <w:noProof/>
        </w:rPr>
        <mc:AlternateContent>
          <mc:Choice Requires="wps">
            <w:drawing>
              <wp:anchor distT="45720" distB="45720" distL="114300" distR="114300" simplePos="0" relativeHeight="251658245" behindDoc="0" locked="0" layoutInCell="1" allowOverlap="1" wp14:anchorId="0098716C" wp14:editId="7343E79D">
                <wp:simplePos x="0" y="0"/>
                <wp:positionH relativeFrom="margin">
                  <wp:posOffset>635</wp:posOffset>
                </wp:positionH>
                <wp:positionV relativeFrom="paragraph">
                  <wp:posOffset>411480</wp:posOffset>
                </wp:positionV>
                <wp:extent cx="6399530" cy="1022350"/>
                <wp:effectExtent l="0" t="0" r="20320" b="25400"/>
                <wp:wrapSquare wrapText="bothSides"/>
                <wp:docPr id="166473362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22350"/>
                        </a:xfrm>
                        <a:prstGeom prst="rect">
                          <a:avLst/>
                        </a:prstGeom>
                        <a:solidFill>
                          <a:srgbClr val="FFFFFF"/>
                        </a:solidFill>
                        <a:ln w="19050">
                          <a:solidFill>
                            <a:srgbClr val="016574"/>
                          </a:solidFill>
                          <a:miter lim="800000"/>
                          <a:headEnd/>
                          <a:tailEnd/>
                        </a:ln>
                      </wps:spPr>
                      <wps:txbx>
                        <w:txbxContent>
                          <w:p w14:paraId="32016FE7" w14:textId="77777777" w:rsidR="00814681" w:rsidRDefault="00814681" w:rsidP="00814681">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C2EC91B" w14:textId="77777777" w:rsidR="00814681" w:rsidRDefault="00814681" w:rsidP="00814681">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29E608FF" w14:textId="77777777" w:rsidR="00814681" w:rsidRPr="0069561F" w:rsidRDefault="00814681" w:rsidP="00814681">
                            <w:pPr>
                              <w:pStyle w:val="BodyText1"/>
                              <w:spacing w:after="0" w:line="240" w:lineRule="auto"/>
                              <w:rPr>
                                <w:rFonts w:eastAsiaTheme="majorEastAsia" w:cstheme="minorHAnsi"/>
                                <w:bCs/>
                                <w:iCs/>
                              </w:rPr>
                            </w:pPr>
                          </w:p>
                          <w:p w14:paraId="78F3DF99" w14:textId="77777777" w:rsidR="00814681" w:rsidRPr="0069561F" w:rsidRDefault="00814681" w:rsidP="00814681">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8716C"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2.4pt;width:503.9pt;height:80.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" strokecolor="#016574" strokeweight="1.5pt">
                <v:textbox>
                  <w:txbxContent>
                    <w:p w14:paraId="32016FE7" w14:textId="77777777" w:rsidR="00814681" w:rsidRDefault="00814681" w:rsidP="00814681">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C2EC91B" w14:textId="77777777" w:rsidR="00814681" w:rsidRDefault="00814681" w:rsidP="00814681">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29E608FF" w14:textId="77777777" w:rsidR="00814681" w:rsidRPr="0069561F" w:rsidRDefault="00814681" w:rsidP="00814681">
                      <w:pPr>
                        <w:pStyle w:val="BodyText1"/>
                        <w:spacing w:after="0" w:line="240" w:lineRule="auto"/>
                        <w:rPr>
                          <w:rFonts w:eastAsiaTheme="majorEastAsia" w:cstheme="minorHAnsi"/>
                          <w:bCs/>
                          <w:iCs/>
                        </w:rPr>
                      </w:pPr>
                    </w:p>
                    <w:p w14:paraId="78F3DF99" w14:textId="77777777" w:rsidR="00814681" w:rsidRPr="0069561F" w:rsidRDefault="00814681" w:rsidP="00814681">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09D5551B" w14:textId="77777777" w:rsidR="00C60929" w:rsidRDefault="00C60929" w:rsidP="00C60929"/>
    <w:p w14:paraId="42DD850F" w14:textId="77777777" w:rsidR="00C60929" w:rsidRDefault="00C60929" w:rsidP="00C60929"/>
    <w:p w14:paraId="23CD82A5" w14:textId="77777777" w:rsidR="00C60929" w:rsidRDefault="00C60929" w:rsidP="00C60929"/>
    <w:p w14:paraId="2492BD86" w14:textId="77777777" w:rsidR="00C60929" w:rsidRDefault="00C60929" w:rsidP="00C60929"/>
    <w:p w14:paraId="4892FDB1" w14:textId="187FCC75" w:rsidR="00643873" w:rsidRDefault="00643873" w:rsidP="00C60929">
      <w:r>
        <w:br w:type="page"/>
      </w:r>
    </w:p>
    <w:p w14:paraId="5BA792FA" w14:textId="0A8D7DA9" w:rsidR="00877F8C" w:rsidRPr="00A10786" w:rsidRDefault="00E63721" w:rsidP="00211F56">
      <w:pPr>
        <w:pStyle w:val="Heading3"/>
        <w:spacing w:before="600"/>
        <w:rPr>
          <w:color w:val="016574" w:themeColor="accent1"/>
        </w:rPr>
      </w:pPr>
      <w:bookmarkStart w:id="47" w:name="_Toc198215692"/>
      <w:r w:rsidRPr="00DA496E">
        <w:rPr>
          <w:color w:val="016574" w:themeColor="accent1"/>
        </w:rPr>
        <w:lastRenderedPageBreak/>
        <w:t>B.3</w:t>
      </w:r>
      <w:r w:rsidR="00F91A7B">
        <w:rPr>
          <w:color w:val="016574" w:themeColor="accent1"/>
        </w:rPr>
        <w:t xml:space="preserve">   </w:t>
      </w:r>
      <w:r w:rsidR="009E668C">
        <w:rPr>
          <w:color w:val="016574" w:themeColor="accent1"/>
        </w:rPr>
        <w:t>Activity</w:t>
      </w:r>
      <w:r w:rsidR="00877F8C" w:rsidRPr="00A10786">
        <w:rPr>
          <w:color w:val="016574" w:themeColor="accent1"/>
        </w:rPr>
        <w:t xml:space="preserve"> location</w:t>
      </w:r>
      <w:bookmarkEnd w:id="47"/>
      <w:r w:rsidR="00877F8C">
        <w:rPr>
          <w:color w:val="016574" w:themeColor="accent1"/>
        </w:rPr>
        <w:t xml:space="preserve"> </w:t>
      </w:r>
    </w:p>
    <w:p w14:paraId="46BE6D51" w14:textId="60F4C322" w:rsidR="00877F8C" w:rsidRDefault="00877F8C" w:rsidP="00877F8C">
      <w:pPr>
        <w:spacing w:before="240"/>
        <w:rPr>
          <w:rFonts w:ascii="Arial" w:hAnsi="Arial" w:cs="Arial"/>
        </w:rPr>
      </w:pPr>
      <w:r w:rsidRPr="00642070">
        <w:rPr>
          <w:rFonts w:ascii="Arial" w:hAnsi="Arial" w:cs="Arial"/>
        </w:rPr>
        <w:t>Please provide the name, where known, of the watercours</w:t>
      </w:r>
      <w:r>
        <w:rPr>
          <w:rFonts w:ascii="Arial" w:hAnsi="Arial" w:cs="Arial"/>
        </w:rPr>
        <w:t>e</w:t>
      </w:r>
      <w:r w:rsidR="00363310">
        <w:rPr>
          <w:rFonts w:ascii="Arial" w:hAnsi="Arial" w:cs="Arial"/>
        </w:rPr>
        <w:t xml:space="preserve"> or loch</w:t>
      </w:r>
      <w:r>
        <w:rPr>
          <w:rFonts w:ascii="Arial" w:hAnsi="Arial" w:cs="Arial"/>
        </w:rPr>
        <w:t>,</w:t>
      </w:r>
      <w:r w:rsidR="0093027B">
        <w:rPr>
          <w:rFonts w:ascii="Arial" w:hAnsi="Arial" w:cs="Arial"/>
        </w:rPr>
        <w:t xml:space="preserve"> and</w:t>
      </w:r>
      <w:r>
        <w:rPr>
          <w:rFonts w:ascii="Arial" w:hAnsi="Arial" w:cs="Arial"/>
        </w:rPr>
        <w:t xml:space="preserve"> </w:t>
      </w:r>
      <w:r w:rsidR="007A02B7">
        <w:rPr>
          <w:rFonts w:ascii="Arial" w:hAnsi="Arial" w:cs="Arial"/>
        </w:rPr>
        <w:t xml:space="preserve">the National Grid Reference (NGR) of the </w:t>
      </w:r>
      <w:r>
        <w:rPr>
          <w:rFonts w:ascii="Arial" w:hAnsi="Arial" w:cs="Arial"/>
        </w:rPr>
        <w:t>midpoint for the activity</w:t>
      </w:r>
      <w:r w:rsidRPr="00697267">
        <w:rPr>
          <w:rFonts w:ascii="Arial" w:hAnsi="Arial" w:cs="Arial"/>
        </w:rPr>
        <w:t>.</w:t>
      </w:r>
      <w:r>
        <w:rPr>
          <w:rFonts w:ascii="Arial" w:hAnsi="Arial" w:cs="Arial"/>
        </w:rPr>
        <w:t xml:space="preserve"> </w:t>
      </w:r>
    </w:p>
    <w:p w14:paraId="127496DE" w14:textId="77777777" w:rsidR="00877F8C" w:rsidRPr="0014605F" w:rsidRDefault="00877F8C" w:rsidP="00877F8C">
      <w:pPr>
        <w:spacing w:before="120"/>
        <w:rPr>
          <w:rFonts w:ascii="Arial" w:hAnsi="Arial" w:cs="Arial"/>
        </w:rPr>
      </w:pPr>
      <w:r w:rsidRPr="00697267">
        <w:rPr>
          <w:rFonts w:ascii="Arial" w:eastAsia="Times New Roman" w:hAnsi="Arial" w:cs="Arial"/>
          <w:lang w:eastAsia="en-GB"/>
        </w:rPr>
        <w:t xml:space="preserve">You can use our </w:t>
      </w:r>
      <w:hyperlink r:id="rId18" w:history="1">
        <w:r w:rsidRPr="00372659">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1DCC7F58" w14:textId="77777777" w:rsidR="00877F8C" w:rsidRPr="00D45570" w:rsidRDefault="00877F8C" w:rsidP="00877F8C">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493E0B64" w14:textId="622ACB23" w:rsidR="00877F8C" w:rsidRPr="00A45FA8" w:rsidRDefault="00877F8C" w:rsidP="00877F8C">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8F5A3E">
        <w:rPr>
          <w:rFonts w:ascii="Arial" w:eastAsia="Times New Roman" w:hAnsi="Arial" w:cs="Arial"/>
          <w:lang w:eastAsia="en-GB"/>
        </w:rPr>
        <w:t>e.g.</w:t>
      </w:r>
      <w:r w:rsidRPr="00DB19BE">
        <w:rPr>
          <w:rFonts w:ascii="Arial" w:eastAsia="Times New Roman" w:hAnsi="Arial" w:cs="Arial"/>
          <w:lang w:eastAsia="en-GB"/>
        </w:rPr>
        <w:t xml:space="preserve"> AB 12345 67890)</w:t>
      </w:r>
    </w:p>
    <w:p w14:paraId="6C47CC8C" w14:textId="40FF5149" w:rsidR="00877F8C" w:rsidRPr="00363310" w:rsidRDefault="00877F8C" w:rsidP="00877F8C">
      <w:pPr>
        <w:pStyle w:val="ListParagraph"/>
        <w:numPr>
          <w:ilvl w:val="0"/>
          <w:numId w:val="4"/>
        </w:numPr>
        <w:spacing w:after="36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Pr>
          <w:rStyle w:val="cf01"/>
          <w:rFonts w:ascii="Arial" w:hAnsi="Arial" w:cs="Arial"/>
          <w:sz w:val="24"/>
          <w:szCs w:val="24"/>
        </w:rPr>
        <w:t xml:space="preserve"> </w:t>
      </w:r>
      <w:r w:rsidRPr="008369DC">
        <w:rPr>
          <w:rStyle w:val="cf01"/>
          <w:rFonts w:ascii="Arial" w:hAnsi="Arial" w:cs="Arial"/>
          <w:sz w:val="24"/>
          <w:szCs w:val="24"/>
        </w:rPr>
        <w:t>letters followed by 8</w:t>
      </w:r>
      <w:r>
        <w:rPr>
          <w:rStyle w:val="cf01"/>
          <w:rFonts w:ascii="Arial" w:hAnsi="Arial" w:cs="Arial"/>
          <w:sz w:val="24"/>
          <w:szCs w:val="24"/>
        </w:rPr>
        <w:t xml:space="preserve"> </w:t>
      </w:r>
      <w:r w:rsidRPr="008369DC">
        <w:rPr>
          <w:rStyle w:val="cf01"/>
          <w:rFonts w:ascii="Arial" w:hAnsi="Arial" w:cs="Arial"/>
          <w:sz w:val="24"/>
          <w:szCs w:val="24"/>
        </w:rPr>
        <w:t>digits (</w:t>
      </w:r>
      <w:r w:rsidR="008F5A3E">
        <w:rPr>
          <w:rStyle w:val="cf01"/>
          <w:rFonts w:ascii="Arial" w:hAnsi="Arial" w:cs="Arial"/>
          <w:sz w:val="24"/>
          <w:szCs w:val="24"/>
        </w:rPr>
        <w:t>e.g.</w:t>
      </w:r>
      <w:r w:rsidRPr="008369DC">
        <w:rPr>
          <w:rStyle w:val="cf01"/>
          <w:rFonts w:ascii="Arial" w:hAnsi="Arial" w:cs="Arial"/>
          <w:sz w:val="24"/>
          <w:szCs w:val="24"/>
        </w:rPr>
        <w:t xml:space="preserve"> AB 1234 678</w:t>
      </w:r>
      <w:r>
        <w:rPr>
          <w:rStyle w:val="cf01"/>
          <w:rFonts w:ascii="Arial" w:hAnsi="Arial" w:cs="Arial"/>
          <w:sz w:val="24"/>
          <w:szCs w:val="24"/>
        </w:rPr>
        <w:t>9)</w:t>
      </w:r>
    </w:p>
    <w:p w14:paraId="69E84132" w14:textId="2B6C63D3" w:rsidR="00363310" w:rsidRPr="00363310" w:rsidRDefault="00363310" w:rsidP="00363310">
      <w:pPr>
        <w:spacing w:after="360"/>
        <w:rPr>
          <w:rStyle w:val="cf01"/>
          <w:rFonts w:ascii="Arial" w:eastAsia="Times New Roman" w:hAnsi="Arial" w:cs="Arial"/>
          <w:sz w:val="24"/>
          <w:szCs w:val="24"/>
        </w:rPr>
      </w:pPr>
      <w:r w:rsidRPr="00363310">
        <w:rPr>
          <w:rStyle w:val="cf01"/>
          <w:rFonts w:ascii="Arial" w:eastAsia="Times New Roman" w:hAnsi="Arial" w:cs="Arial"/>
          <w:sz w:val="24"/>
          <w:szCs w:val="24"/>
        </w:rPr>
        <w:t>If you are carrying out multiple lengths, the midpoint should represent the midpoint NGR between these lengths.</w:t>
      </w:r>
    </w:p>
    <w:p w14:paraId="197F132B" w14:textId="360DA4A5" w:rsidR="00877F8C" w:rsidRPr="001E5CDA" w:rsidRDefault="00877F8C" w:rsidP="00877F8C">
      <w:pPr>
        <w:spacing w:before="120" w:after="120"/>
        <w:rPr>
          <w:b/>
          <w:bCs/>
        </w:rPr>
      </w:pPr>
      <w:r>
        <w:rPr>
          <w:b/>
          <w:bCs/>
        </w:rPr>
        <w:t>Ta</w:t>
      </w:r>
      <w:r w:rsidRPr="001E5CDA">
        <w:rPr>
          <w:b/>
          <w:bCs/>
        </w:rPr>
        <w:t xml:space="preserve">ble </w:t>
      </w:r>
      <w:r w:rsidR="00FB6D49">
        <w:rPr>
          <w:b/>
          <w:bCs/>
        </w:rPr>
        <w:t>B1</w:t>
      </w:r>
      <w:r w:rsidRPr="001E5CDA">
        <w:rPr>
          <w:b/>
          <w:bCs/>
        </w:rPr>
        <w:t xml:space="preserve">: </w:t>
      </w:r>
      <w:r w:rsidR="0066472B">
        <w:rPr>
          <w:b/>
          <w:bCs/>
        </w:rPr>
        <w:t>Activity location</w:t>
      </w:r>
    </w:p>
    <w:tbl>
      <w:tblPr>
        <w:tblW w:w="4935" w:type="pct"/>
        <w:tblLayout w:type="fixed"/>
        <w:tblCellMar>
          <w:left w:w="0" w:type="dxa"/>
          <w:right w:w="0" w:type="dxa"/>
        </w:tblCellMar>
        <w:tblLook w:val="04A0" w:firstRow="1" w:lastRow="0" w:firstColumn="1" w:lastColumn="0" w:noHBand="0" w:noVBand="1"/>
        <w:tblCaption w:val="Table B1: Activity location"/>
        <w:tblDescription w:val="The table has two columns: &quot;Question&quot; and &quot;Answer&quot;. It requests details about the location of the activity, with spaces to provide the following information in the &quot;Answer&quot; column:&#10;- Name of watercourse or loch: A space in the &quot;Answer&quot; column to enter the name of watercourse or loch, with examples provided in the &quot;Question&quot; column, such as Blue Burn, tributary of the River Clean, Green Lochan.&#10;- Midpoint NGR: A space in the &quot;Answer&quot; column to enter the national grid reference of midpoint of the bank works, with examples provided in the &quot;Question&quot; column, such as  AB 12345 67890, AB 1234 6789.&#10;&#10;&#10;"/>
      </w:tblPr>
      <w:tblGrid>
        <w:gridCol w:w="4384"/>
        <w:gridCol w:w="5685"/>
      </w:tblGrid>
      <w:tr w:rsidR="00877F8C" w:rsidRPr="00AE1DFE" w14:paraId="24A34E43" w14:textId="77777777" w:rsidTr="00172DE3">
        <w:trPr>
          <w:cantSplit/>
          <w:trHeight w:hRule="exact" w:val="680"/>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0F1949" w14:textId="77777777" w:rsidR="00877F8C" w:rsidRPr="00AE1DFE" w:rsidRDefault="00877F8C" w:rsidP="00CD21B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themeFill="accent2"/>
            <w:noWrap/>
            <w:tcMar>
              <w:top w:w="0" w:type="dxa"/>
              <w:left w:w="108" w:type="dxa"/>
              <w:bottom w:w="0" w:type="dxa"/>
              <w:right w:w="108" w:type="dxa"/>
            </w:tcMar>
            <w:vAlign w:val="center"/>
          </w:tcPr>
          <w:p w14:paraId="4D49D5FE" w14:textId="77777777" w:rsidR="00877F8C" w:rsidRPr="00AE1DFE" w:rsidRDefault="00877F8C" w:rsidP="00CD21B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877F8C" w:rsidRPr="00AE1DFE" w14:paraId="7D60A1DE" w14:textId="77777777" w:rsidTr="00CD21B8">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FE23C7" w14:textId="04E1D058" w:rsidR="00877F8C" w:rsidRDefault="00877F8C" w:rsidP="00CD21B8">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or </w:t>
            </w:r>
            <w:r w:rsidR="00363310">
              <w:rPr>
                <w:rFonts w:ascii="Arial" w:eastAsia="Times New Roman" w:hAnsi="Arial" w:cs="Arial"/>
                <w:b/>
                <w:bCs/>
                <w:lang w:eastAsia="en-GB"/>
              </w:rPr>
              <w:t>lo</w:t>
            </w:r>
            <w:r w:rsidR="00363310">
              <w:rPr>
                <w:b/>
                <w:bCs/>
                <w:lang w:eastAsia="en-GB"/>
              </w:rPr>
              <w:t>ch</w:t>
            </w:r>
            <w:r>
              <w:rPr>
                <w:rFonts w:ascii="Arial" w:eastAsia="Times New Roman" w:hAnsi="Arial" w:cs="Arial"/>
                <w:b/>
                <w:bCs/>
                <w:lang w:eastAsia="en-GB"/>
              </w:rPr>
              <w:t xml:space="preserve"> </w:t>
            </w:r>
          </w:p>
          <w:p w14:paraId="5BAF4F0D" w14:textId="6E389609" w:rsidR="00877F8C" w:rsidRPr="00306F1E" w:rsidRDefault="00877F8C" w:rsidP="00CD21B8">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8F5A3E">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 Green Lochan</w:t>
            </w:r>
            <w:r w:rsidRPr="00DB54B5">
              <w:rPr>
                <w:rFonts w:ascii="Arial" w:eastAsia="Times New Roman" w:hAnsi="Arial" w:cs="Arial"/>
                <w:color w:val="525754" w:themeColor="text2" w:themeShade="BF"/>
                <w:lang w:eastAsia="en-GB"/>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7883AE" w14:textId="77777777" w:rsidR="00877F8C" w:rsidRPr="00AE1DFE" w:rsidRDefault="00877F8C" w:rsidP="00CD21B8">
            <w:pPr>
              <w:spacing w:before="120" w:after="120" w:line="240" w:lineRule="auto"/>
              <w:rPr>
                <w:rFonts w:ascii="Arial" w:eastAsia="Times New Roman" w:hAnsi="Arial" w:cs="Arial"/>
                <w:lang w:eastAsia="en-GB"/>
              </w:rPr>
            </w:pPr>
          </w:p>
        </w:tc>
      </w:tr>
      <w:tr w:rsidR="00877F8C" w:rsidRPr="00AE1DFE" w14:paraId="5105C722" w14:textId="77777777" w:rsidTr="00CD21B8">
        <w:trPr>
          <w:cantSplit/>
          <w:trHeight w:hRule="exact" w:val="948"/>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2EC4FF" w14:textId="77777777" w:rsidR="00877F8C" w:rsidRDefault="00877F8C" w:rsidP="00CD21B8">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40485483" w14:textId="48F6CE77" w:rsidR="00877F8C" w:rsidRPr="00F16C93" w:rsidRDefault="00877F8C" w:rsidP="00CD21B8">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sidR="008F5A3E">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DEF264" w14:textId="77777777" w:rsidR="00877F8C" w:rsidRDefault="00877F8C" w:rsidP="00CD21B8">
            <w:pPr>
              <w:spacing w:before="120" w:after="120" w:line="240" w:lineRule="auto"/>
              <w:rPr>
                <w:rFonts w:ascii="Arial" w:eastAsia="Times New Roman" w:hAnsi="Arial" w:cs="Arial"/>
                <w:lang w:eastAsia="en-GB"/>
              </w:rPr>
            </w:pPr>
          </w:p>
        </w:tc>
      </w:tr>
    </w:tbl>
    <w:p w14:paraId="74BC0DAA" w14:textId="07360C3A" w:rsidR="00877F8C" w:rsidRDefault="00877F8C" w:rsidP="0062293C"/>
    <w:p w14:paraId="2847E15B" w14:textId="77777777" w:rsidR="00382B1B" w:rsidRDefault="00382B1B" w:rsidP="0062293C"/>
    <w:p w14:paraId="6FDD5F97" w14:textId="77777777" w:rsidR="00382B1B" w:rsidRDefault="00382B1B" w:rsidP="0062293C"/>
    <w:p w14:paraId="7719380E" w14:textId="77777777" w:rsidR="00382B1B" w:rsidRDefault="00382B1B" w:rsidP="0062293C"/>
    <w:p w14:paraId="602AA5BD" w14:textId="77777777" w:rsidR="00382B1B" w:rsidRDefault="00382B1B" w:rsidP="0062293C"/>
    <w:p w14:paraId="7779293E" w14:textId="77777777" w:rsidR="00382B1B" w:rsidRDefault="00382B1B" w:rsidP="0062293C"/>
    <w:p w14:paraId="5A16CA12" w14:textId="77777777" w:rsidR="00382B1B" w:rsidRDefault="00382B1B" w:rsidP="0062293C"/>
    <w:p w14:paraId="745BDB72" w14:textId="77777777" w:rsidR="00382B1B" w:rsidRDefault="00382B1B" w:rsidP="0062293C"/>
    <w:p w14:paraId="372EFCB6" w14:textId="77777777" w:rsidR="00382B1B" w:rsidRDefault="00382B1B" w:rsidP="0062293C"/>
    <w:p w14:paraId="228FF3BC" w14:textId="379C664B" w:rsidR="00643873" w:rsidRDefault="00643873" w:rsidP="0062293C">
      <w:r>
        <w:br w:type="page"/>
      </w:r>
    </w:p>
    <w:p w14:paraId="1581F9E5" w14:textId="24A00A42" w:rsidR="001873FF" w:rsidRPr="00A65177" w:rsidRDefault="005F2335" w:rsidP="00A65177">
      <w:pPr>
        <w:pStyle w:val="Heading3"/>
        <w:rPr>
          <w:rStyle w:val="Emphasis"/>
          <w:i w:val="0"/>
          <w:iCs w:val="0"/>
          <w:color w:val="016574" w:themeColor="accent1"/>
        </w:rPr>
      </w:pPr>
      <w:bookmarkStart w:id="48" w:name="_Toc198215693"/>
      <w:bookmarkStart w:id="49" w:name="_Toc178066125"/>
      <w:r w:rsidRPr="00A65177">
        <w:rPr>
          <w:rStyle w:val="Emphasis"/>
          <w:i w:val="0"/>
          <w:iCs w:val="0"/>
          <w:color w:val="016574" w:themeColor="accent1"/>
        </w:rPr>
        <w:lastRenderedPageBreak/>
        <w:t>B.4</w:t>
      </w:r>
      <w:r w:rsidR="00A65177" w:rsidRPr="00A65177">
        <w:rPr>
          <w:rStyle w:val="Emphasis"/>
          <w:i w:val="0"/>
          <w:iCs w:val="0"/>
          <w:color w:val="016574" w:themeColor="accent1"/>
        </w:rPr>
        <w:t xml:space="preserve">   </w:t>
      </w:r>
      <w:r w:rsidR="001873FF" w:rsidRPr="00A65177">
        <w:rPr>
          <w:rStyle w:val="Emphasis"/>
          <w:i w:val="0"/>
          <w:iCs w:val="0"/>
          <w:color w:val="016574" w:themeColor="accent1"/>
        </w:rPr>
        <w:t>Type and length of bank works</w:t>
      </w:r>
      <w:bookmarkEnd w:id="48"/>
    </w:p>
    <w:p w14:paraId="2AEDC7E0" w14:textId="77777777" w:rsidR="00382B1B" w:rsidRDefault="001873FF" w:rsidP="00382B1B">
      <w:pPr>
        <w:rPr>
          <w:rFonts w:cs="Arial"/>
        </w:rPr>
      </w:pPr>
      <w:r w:rsidRPr="002212A0">
        <w:rPr>
          <w:rFonts w:cs="Arial"/>
        </w:rPr>
        <w:t>Please provide the length of each type of bank works that you are intending to carry out</w:t>
      </w:r>
      <w:r>
        <w:rPr>
          <w:rFonts w:cs="Arial"/>
        </w:rPr>
        <w:t xml:space="preserve">. </w:t>
      </w:r>
    </w:p>
    <w:p w14:paraId="176927A1" w14:textId="538EDE2A" w:rsidR="001873FF" w:rsidRDefault="001873FF" w:rsidP="0059452B">
      <w:pPr>
        <w:spacing w:before="120"/>
        <w:rPr>
          <w:rFonts w:eastAsia="Times New Roman" w:cs="Arial"/>
        </w:rPr>
      </w:pPr>
      <w:r w:rsidRPr="00707AA2">
        <w:rPr>
          <w:rFonts w:eastAsia="Times New Roman" w:cs="Arial"/>
        </w:rPr>
        <w:t>You may carry out multiple lengths of bank works within a continuous 50 metre stretch of watercourse or loch</w:t>
      </w:r>
      <w:r>
        <w:rPr>
          <w:rFonts w:eastAsia="Times New Roman" w:cs="Arial"/>
        </w:rPr>
        <w:t>,</w:t>
      </w:r>
      <w:r w:rsidRPr="00707AA2">
        <w:rPr>
          <w:rFonts w:eastAsia="Times New Roman" w:cs="Arial"/>
        </w:rPr>
        <w:t xml:space="preserve"> provided the total cumulative length of bank affected is less than or equal to 50 metres.</w:t>
      </w:r>
    </w:p>
    <w:p w14:paraId="184DAF35" w14:textId="77777777" w:rsidR="00382B1B" w:rsidRPr="00707AA2" w:rsidRDefault="00382B1B" w:rsidP="00382B1B">
      <w:pPr>
        <w:rPr>
          <w:rFonts w:eastAsia="Times New Roman" w:cs="Arial"/>
        </w:rPr>
      </w:pPr>
    </w:p>
    <w:p w14:paraId="382202C9" w14:textId="05AD2BC6" w:rsidR="001873FF" w:rsidRPr="00382B1B" w:rsidRDefault="00211F56" w:rsidP="00382B1B">
      <w:pPr>
        <w:pStyle w:val="Heading4"/>
        <w:rPr>
          <w:color w:val="016574" w:themeColor="accent1"/>
        </w:rPr>
      </w:pPr>
      <w:bookmarkStart w:id="50" w:name="_Toc192164817"/>
      <w:r w:rsidRPr="00382B1B">
        <w:rPr>
          <w:color w:val="016574" w:themeColor="accent1"/>
        </w:rPr>
        <w:t>B.4</w:t>
      </w:r>
      <w:r w:rsidR="001873FF" w:rsidRPr="00382B1B">
        <w:rPr>
          <w:color w:val="016574" w:themeColor="accent1"/>
        </w:rPr>
        <w:t>.1</w:t>
      </w:r>
      <w:r w:rsidR="00382B1B" w:rsidRPr="00382B1B">
        <w:rPr>
          <w:color w:val="016574" w:themeColor="accent1"/>
        </w:rPr>
        <w:t xml:space="preserve">   </w:t>
      </w:r>
      <w:r w:rsidR="001873FF" w:rsidRPr="00382B1B">
        <w:rPr>
          <w:color w:val="016574" w:themeColor="accent1"/>
        </w:rPr>
        <w:t>Bank reprofiling</w:t>
      </w:r>
      <w:bookmarkEnd w:id="50"/>
    </w:p>
    <w:p w14:paraId="0BD1B4CF" w14:textId="77777777" w:rsidR="001873FF" w:rsidRPr="002212A0" w:rsidRDefault="001873FF" w:rsidP="001873FF">
      <w:pPr>
        <w:rPr>
          <w:rFonts w:cs="Arial"/>
        </w:rPr>
      </w:pPr>
      <w:r w:rsidRPr="002212A0">
        <w:rPr>
          <w:rFonts w:cs="Arial"/>
        </w:rPr>
        <w:t xml:space="preserve">Please specify the total length of bank affected in metres where </w:t>
      </w:r>
      <w:r>
        <w:rPr>
          <w:rFonts w:cs="Arial"/>
        </w:rPr>
        <w:t>reprofiling</w:t>
      </w:r>
      <w:r w:rsidRPr="002212A0">
        <w:rPr>
          <w:rFonts w:cs="Arial"/>
        </w:rPr>
        <w:t xml:space="preserve"> is the only activity taking place.</w:t>
      </w:r>
    </w:p>
    <w:tbl>
      <w:tblPr>
        <w:tblpPr w:leftFromText="180" w:rightFromText="180" w:vertAnchor="text" w:horzAnchor="margin" w:tblpY="23"/>
        <w:tblW w:w="4935" w:type="pct"/>
        <w:tblLayout w:type="fixed"/>
        <w:tblCellMar>
          <w:left w:w="0" w:type="dxa"/>
          <w:right w:w="0" w:type="dxa"/>
        </w:tblCellMar>
        <w:tblLook w:val="04A0" w:firstRow="1" w:lastRow="0" w:firstColumn="1" w:lastColumn="0" w:noHBand="0" w:noVBand="1"/>
      </w:tblPr>
      <w:tblGrid>
        <w:gridCol w:w="10069"/>
      </w:tblGrid>
      <w:tr w:rsidR="00DF60C4" w:rsidRPr="00AE1DFE" w14:paraId="2143003A" w14:textId="77777777" w:rsidTr="00353C87">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C2136DF" w14:textId="0DA6E935" w:rsidR="00DF60C4" w:rsidRPr="00AE1DFE" w:rsidRDefault="00DF60C4" w:rsidP="00353C87">
            <w:pPr>
              <w:spacing w:before="120" w:after="120" w:line="240" w:lineRule="auto"/>
              <w:rPr>
                <w:rFonts w:eastAsia="Times New Roman" w:cs="Arial"/>
                <w:b/>
                <w:bCs/>
                <w:color w:val="FFFFFF"/>
                <w:lang w:eastAsia="en-GB"/>
              </w:rPr>
            </w:pPr>
            <w:r>
              <w:rPr>
                <w:rFonts w:eastAsia="Times New Roman" w:cs="Arial"/>
                <w:b/>
                <w:bCs/>
                <w:color w:val="FFFFFF"/>
                <w:lang w:eastAsia="en-GB"/>
              </w:rPr>
              <w:t>Length of bank affected</w:t>
            </w:r>
            <w:r w:rsidR="0059452B">
              <w:rPr>
                <w:rFonts w:eastAsia="Times New Roman" w:cs="Arial"/>
                <w:b/>
                <w:bCs/>
                <w:color w:val="FFFFFF"/>
                <w:lang w:eastAsia="en-GB"/>
              </w:rPr>
              <w:t xml:space="preserve"> (m)</w:t>
            </w:r>
          </w:p>
        </w:tc>
      </w:tr>
      <w:tr w:rsidR="00DF60C4" w:rsidRPr="00960486" w14:paraId="334EA10D" w14:textId="77777777" w:rsidTr="00353C87">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6C6440" w14:textId="77777777" w:rsidR="00DF60C4" w:rsidRPr="00960486" w:rsidRDefault="00DF60C4" w:rsidP="00353C87">
            <w:pPr>
              <w:spacing w:before="120" w:after="120" w:line="240" w:lineRule="auto"/>
              <w:rPr>
                <w:rFonts w:eastAsia="Times New Roman" w:cs="Arial"/>
                <w:lang w:eastAsia="en-GB"/>
              </w:rPr>
            </w:pPr>
          </w:p>
        </w:tc>
      </w:tr>
    </w:tbl>
    <w:p w14:paraId="15C2E652" w14:textId="77777777" w:rsidR="001873FF" w:rsidRDefault="001873FF" w:rsidP="001873FF"/>
    <w:p w14:paraId="7EF9894C" w14:textId="77777777" w:rsidR="00445C39" w:rsidRDefault="00445C39" w:rsidP="001873FF"/>
    <w:p w14:paraId="710AA39D" w14:textId="48C35D2E" w:rsidR="001873FF" w:rsidRPr="00382B1B" w:rsidRDefault="00211F56" w:rsidP="00382B1B">
      <w:pPr>
        <w:pStyle w:val="Heading4"/>
        <w:rPr>
          <w:color w:val="016574" w:themeColor="accent1"/>
        </w:rPr>
      </w:pPr>
      <w:bookmarkStart w:id="51" w:name="_Toc192164818"/>
      <w:r w:rsidRPr="00382B1B">
        <w:rPr>
          <w:color w:val="016574" w:themeColor="accent1"/>
        </w:rPr>
        <w:t>B.4</w:t>
      </w:r>
      <w:r w:rsidR="001873FF" w:rsidRPr="00382B1B">
        <w:rPr>
          <w:color w:val="016574" w:themeColor="accent1"/>
        </w:rPr>
        <w:t>.2</w:t>
      </w:r>
      <w:r w:rsidR="00382B1B" w:rsidRPr="00382B1B">
        <w:rPr>
          <w:color w:val="016574" w:themeColor="accent1"/>
        </w:rPr>
        <w:t xml:space="preserve">   </w:t>
      </w:r>
      <w:r w:rsidR="001873FF" w:rsidRPr="00382B1B">
        <w:rPr>
          <w:color w:val="016574" w:themeColor="accent1"/>
        </w:rPr>
        <w:t>Bank protection: lower impact – ‘soft/green’</w:t>
      </w:r>
      <w:bookmarkEnd w:id="51"/>
    </w:p>
    <w:p w14:paraId="339120C8" w14:textId="77777777" w:rsidR="00445C39" w:rsidRPr="00B94625" w:rsidRDefault="00445C39" w:rsidP="00445C39">
      <w:pPr>
        <w:spacing w:before="240"/>
        <w:rPr>
          <w:bCs/>
        </w:rPr>
      </w:pPr>
      <w:r w:rsidRPr="00B94625">
        <w:t xml:space="preserve">Lower impact bank protection includes </w:t>
      </w:r>
      <w:r w:rsidRPr="00B94625">
        <w:rPr>
          <w:bCs/>
        </w:rPr>
        <w:t>using techniques or materials, such as:</w:t>
      </w:r>
    </w:p>
    <w:p w14:paraId="61A3799D" w14:textId="77777777" w:rsidR="00445C39" w:rsidRPr="00B94625" w:rsidRDefault="00445C39" w:rsidP="00445C39">
      <w:pPr>
        <w:pStyle w:val="ListParagraph"/>
        <w:numPr>
          <w:ilvl w:val="0"/>
          <w:numId w:val="28"/>
        </w:numPr>
        <w:spacing w:before="120" w:after="120"/>
        <w:ind w:left="426" w:hanging="284"/>
        <w:contextualSpacing w:val="0"/>
        <w:rPr>
          <w:bCs/>
        </w:rPr>
      </w:pPr>
      <w:r w:rsidRPr="00B94625">
        <w:rPr>
          <w:bCs/>
        </w:rPr>
        <w:t xml:space="preserve">Biodegradable geotextiles, coir or vegetation over part or </w:t>
      </w:r>
      <w:proofErr w:type="gramStart"/>
      <w:r w:rsidRPr="00B94625">
        <w:rPr>
          <w:bCs/>
        </w:rPr>
        <w:t>all</w:t>
      </w:r>
      <w:r>
        <w:rPr>
          <w:bCs/>
        </w:rPr>
        <w:t xml:space="preserve"> </w:t>
      </w:r>
      <w:r w:rsidRPr="00B94625">
        <w:rPr>
          <w:bCs/>
        </w:rPr>
        <w:t>of</w:t>
      </w:r>
      <w:proofErr w:type="gramEnd"/>
      <w:r w:rsidRPr="00B94625">
        <w:rPr>
          <w:bCs/>
        </w:rPr>
        <w:t xml:space="preserve"> the bank height, and/or</w:t>
      </w:r>
    </w:p>
    <w:p w14:paraId="577D5786" w14:textId="77777777" w:rsidR="00445C39" w:rsidRPr="00B94625" w:rsidRDefault="00445C39" w:rsidP="00445C39">
      <w:pPr>
        <w:pStyle w:val="ListParagraph"/>
        <w:numPr>
          <w:ilvl w:val="0"/>
          <w:numId w:val="28"/>
        </w:numPr>
        <w:spacing w:before="120" w:after="120"/>
        <w:ind w:left="426" w:hanging="284"/>
        <w:contextualSpacing w:val="0"/>
        <w:rPr>
          <w:bCs/>
        </w:rPr>
      </w:pPr>
      <w:r w:rsidRPr="00B94625">
        <w:rPr>
          <w:bCs/>
        </w:rPr>
        <w:t>Un-grouted stone/rock armour (rip rap), coir/rock rolls and/or</w:t>
      </w:r>
      <w:r>
        <w:rPr>
          <w:bCs/>
        </w:rPr>
        <w:t xml:space="preserve"> </w:t>
      </w:r>
      <w:r w:rsidRPr="00B94625">
        <w:rPr>
          <w:bCs/>
        </w:rPr>
        <w:t>untreated wood (restricted to the bank toe).</w:t>
      </w:r>
    </w:p>
    <w:p w14:paraId="7E938133" w14:textId="77777777" w:rsidR="00445C39" w:rsidRDefault="00445C39" w:rsidP="00445C39">
      <w:pPr>
        <w:tabs>
          <w:tab w:val="left" w:pos="3268"/>
        </w:tabs>
        <w:spacing w:before="240"/>
        <w:rPr>
          <w:bCs/>
        </w:rPr>
      </w:pPr>
      <w:r w:rsidRPr="00674A2F">
        <w:rPr>
          <w:bCs/>
        </w:rPr>
        <w:t>This can include reprofiling</w:t>
      </w:r>
      <w:r>
        <w:rPr>
          <w:bCs/>
        </w:rPr>
        <w:t xml:space="preserve"> </w:t>
      </w:r>
      <w:r w:rsidRPr="00674A2F">
        <w:rPr>
          <w:bCs/>
        </w:rPr>
        <w:t>of the protected bank.</w:t>
      </w:r>
    </w:p>
    <w:p w14:paraId="7BD07357" w14:textId="77777777" w:rsidR="00445C39" w:rsidRPr="004B7209" w:rsidRDefault="00445C39" w:rsidP="00445C39">
      <w:pPr>
        <w:spacing w:before="240"/>
        <w:rPr>
          <w:bCs/>
        </w:rPr>
      </w:pPr>
      <w:r>
        <w:t>Please specify the total length of bank affected in metres.</w:t>
      </w:r>
    </w:p>
    <w:tbl>
      <w:tblPr>
        <w:tblpPr w:leftFromText="180" w:rightFromText="180" w:vertAnchor="text" w:horzAnchor="margin" w:tblpY="23"/>
        <w:tblW w:w="4935" w:type="pct"/>
        <w:tblLayout w:type="fixed"/>
        <w:tblCellMar>
          <w:left w:w="0" w:type="dxa"/>
          <w:right w:w="0" w:type="dxa"/>
        </w:tblCellMar>
        <w:tblLook w:val="04A0" w:firstRow="1" w:lastRow="0" w:firstColumn="1" w:lastColumn="0" w:noHBand="0" w:noVBand="1"/>
      </w:tblPr>
      <w:tblGrid>
        <w:gridCol w:w="10069"/>
      </w:tblGrid>
      <w:tr w:rsidR="00445C39" w:rsidRPr="00AE1DFE" w14:paraId="3909ECA3" w14:textId="77777777" w:rsidTr="00F4660F">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6E5CD84" w14:textId="77777777" w:rsidR="00445C39" w:rsidRPr="00AE1DFE" w:rsidRDefault="00445C39" w:rsidP="00F4660F">
            <w:pPr>
              <w:spacing w:line="240" w:lineRule="auto"/>
              <w:rPr>
                <w:rFonts w:eastAsia="Times New Roman" w:cs="Arial"/>
                <w:b/>
                <w:bCs/>
                <w:color w:val="FFFFFF"/>
                <w:lang w:eastAsia="en-GB"/>
              </w:rPr>
            </w:pPr>
            <w:r>
              <w:rPr>
                <w:rFonts w:eastAsia="Times New Roman" w:cs="Arial"/>
                <w:b/>
                <w:bCs/>
                <w:color w:val="FFFFFF"/>
                <w:lang w:eastAsia="en-GB"/>
              </w:rPr>
              <w:t>Length of bank affected</w:t>
            </w:r>
          </w:p>
        </w:tc>
      </w:tr>
      <w:tr w:rsidR="00445C39" w:rsidRPr="00960486" w14:paraId="2F91A89D" w14:textId="77777777" w:rsidTr="00F4660F">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C7FF15" w14:textId="77777777" w:rsidR="00445C39" w:rsidRPr="00960486" w:rsidRDefault="00445C39" w:rsidP="00F4660F">
            <w:pPr>
              <w:spacing w:line="240" w:lineRule="auto"/>
              <w:rPr>
                <w:rFonts w:eastAsia="Times New Roman" w:cs="Arial"/>
                <w:lang w:eastAsia="en-GB"/>
              </w:rPr>
            </w:pPr>
          </w:p>
        </w:tc>
      </w:tr>
    </w:tbl>
    <w:p w14:paraId="2F90CB92" w14:textId="77777777" w:rsidR="001873FF" w:rsidRDefault="001873FF" w:rsidP="001873FF"/>
    <w:p w14:paraId="1635A021" w14:textId="77777777" w:rsidR="00445C39" w:rsidRDefault="00445C39" w:rsidP="001873FF"/>
    <w:p w14:paraId="791D4DED" w14:textId="77777777" w:rsidR="00445C39" w:rsidRDefault="00445C39" w:rsidP="001873FF"/>
    <w:p w14:paraId="2E765EA0" w14:textId="39F8E686" w:rsidR="00643873" w:rsidRDefault="00643873" w:rsidP="001873FF">
      <w:r>
        <w:br w:type="page"/>
      </w:r>
    </w:p>
    <w:p w14:paraId="60DE69D7" w14:textId="7475F8BE" w:rsidR="001873FF" w:rsidRPr="00382B1B" w:rsidRDefault="000B4656" w:rsidP="00382B1B">
      <w:pPr>
        <w:pStyle w:val="Heading4"/>
        <w:rPr>
          <w:color w:val="016574" w:themeColor="accent1"/>
        </w:rPr>
      </w:pPr>
      <w:bookmarkStart w:id="52" w:name="_Toc192164819"/>
      <w:r w:rsidRPr="00382B1B">
        <w:rPr>
          <w:color w:val="016574" w:themeColor="accent1"/>
        </w:rPr>
        <w:lastRenderedPageBreak/>
        <w:t>B.4</w:t>
      </w:r>
      <w:r w:rsidR="001873FF" w:rsidRPr="00382B1B">
        <w:rPr>
          <w:color w:val="016574" w:themeColor="accent1"/>
        </w:rPr>
        <w:t>.3</w:t>
      </w:r>
      <w:r w:rsidR="00382B1B" w:rsidRPr="00382B1B">
        <w:rPr>
          <w:color w:val="016574" w:themeColor="accent1"/>
        </w:rPr>
        <w:t xml:space="preserve">   </w:t>
      </w:r>
      <w:r w:rsidR="001873FF" w:rsidRPr="00382B1B">
        <w:rPr>
          <w:color w:val="016574" w:themeColor="accent1"/>
        </w:rPr>
        <w:t>Bank protection: higher impact – ‘hard/grey’</w:t>
      </w:r>
      <w:bookmarkEnd w:id="52"/>
    </w:p>
    <w:p w14:paraId="63348E31" w14:textId="77777777" w:rsidR="00445C39" w:rsidRDefault="00445C39" w:rsidP="00445C39">
      <w:pPr>
        <w:spacing w:before="240"/>
        <w:rPr>
          <w:bCs/>
        </w:rPr>
      </w:pPr>
      <w:bookmarkStart w:id="53" w:name="_Toc192164820"/>
      <w:r>
        <w:t xml:space="preserve">Higher impact bank protection includes </w:t>
      </w:r>
      <w:r>
        <w:rPr>
          <w:bCs/>
        </w:rPr>
        <w:t>using techniques/materials which do not fall into ‘soft/green’ above, such as:</w:t>
      </w:r>
    </w:p>
    <w:p w14:paraId="723FDFEA" w14:textId="77777777" w:rsidR="00445C39" w:rsidRDefault="00445C39" w:rsidP="00445C39">
      <w:pPr>
        <w:pStyle w:val="ListParagraph"/>
        <w:numPr>
          <w:ilvl w:val="0"/>
          <w:numId w:val="29"/>
        </w:numPr>
        <w:spacing w:before="120" w:after="120"/>
        <w:ind w:left="426" w:hanging="284"/>
        <w:contextualSpacing w:val="0"/>
        <w:rPr>
          <w:bCs/>
        </w:rPr>
      </w:pPr>
      <w:r>
        <w:rPr>
          <w:bCs/>
        </w:rPr>
        <w:t>Concrete; grouted stone, brick, gabion baskets, masonry; sheet piling, wood piling, metal; non-biodegradable geotextiles, etc, over any height of the bank, and/or</w:t>
      </w:r>
    </w:p>
    <w:p w14:paraId="177E065A" w14:textId="77777777" w:rsidR="00445C39" w:rsidRDefault="00445C39" w:rsidP="00445C39">
      <w:pPr>
        <w:pStyle w:val="ListParagraph"/>
        <w:numPr>
          <w:ilvl w:val="0"/>
          <w:numId w:val="29"/>
        </w:numPr>
        <w:spacing w:before="120" w:after="120"/>
        <w:ind w:left="426" w:hanging="284"/>
        <w:contextualSpacing w:val="0"/>
        <w:rPr>
          <w:bCs/>
        </w:rPr>
      </w:pPr>
      <w:r>
        <w:rPr>
          <w:bCs/>
        </w:rPr>
        <w:t>Un-grouted stone/rock armour (rip rap), coir/rock rolls and/or untreated wood which extend above the bank toe.</w:t>
      </w:r>
    </w:p>
    <w:p w14:paraId="58C6655D" w14:textId="77777777" w:rsidR="00445C39" w:rsidRDefault="00445C39" w:rsidP="00445C39">
      <w:pPr>
        <w:spacing w:before="240"/>
        <w:rPr>
          <w:bCs/>
        </w:rPr>
      </w:pPr>
      <w:r>
        <w:rPr>
          <w:bCs/>
        </w:rPr>
        <w:t>This can include reprofiling of the protected bank.</w:t>
      </w:r>
    </w:p>
    <w:p w14:paraId="4E2B833E" w14:textId="77777777" w:rsidR="00445C39" w:rsidRPr="004A4B41" w:rsidRDefault="00445C39" w:rsidP="00445C39">
      <w:pPr>
        <w:spacing w:before="240"/>
        <w:rPr>
          <w:bCs/>
        </w:rPr>
      </w:pPr>
      <w:r>
        <w:t>Please specify the total length of bank affected in metres.</w:t>
      </w:r>
    </w:p>
    <w:tbl>
      <w:tblPr>
        <w:tblpPr w:leftFromText="180" w:rightFromText="180" w:vertAnchor="text" w:horzAnchor="margin" w:tblpY="23"/>
        <w:tblW w:w="4935" w:type="pct"/>
        <w:tblLayout w:type="fixed"/>
        <w:tblCellMar>
          <w:left w:w="0" w:type="dxa"/>
          <w:right w:w="0" w:type="dxa"/>
        </w:tblCellMar>
        <w:tblLook w:val="04A0" w:firstRow="1" w:lastRow="0" w:firstColumn="1" w:lastColumn="0" w:noHBand="0" w:noVBand="1"/>
      </w:tblPr>
      <w:tblGrid>
        <w:gridCol w:w="10069"/>
      </w:tblGrid>
      <w:tr w:rsidR="00445C39" w:rsidRPr="00AE1DFE" w14:paraId="768185EC" w14:textId="77777777" w:rsidTr="00F4660F">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656AEEC" w14:textId="77777777" w:rsidR="00445C39" w:rsidRPr="00AE1DFE" w:rsidRDefault="00445C39" w:rsidP="00F4660F">
            <w:pPr>
              <w:spacing w:before="120" w:after="120" w:line="240" w:lineRule="auto"/>
              <w:rPr>
                <w:rFonts w:eastAsia="Times New Roman" w:cs="Arial"/>
                <w:b/>
                <w:bCs/>
                <w:color w:val="FFFFFF"/>
                <w:lang w:eastAsia="en-GB"/>
              </w:rPr>
            </w:pPr>
            <w:r>
              <w:rPr>
                <w:rFonts w:eastAsia="Times New Roman" w:cs="Arial"/>
                <w:b/>
                <w:bCs/>
                <w:color w:val="FFFFFF"/>
                <w:lang w:eastAsia="en-GB"/>
              </w:rPr>
              <w:t>Length of bank affected</w:t>
            </w:r>
          </w:p>
        </w:tc>
      </w:tr>
      <w:tr w:rsidR="00445C39" w:rsidRPr="00960486" w14:paraId="0E6A8AD6" w14:textId="77777777" w:rsidTr="00F4660F">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FBA80B" w14:textId="77777777" w:rsidR="00445C39" w:rsidRPr="00960486" w:rsidRDefault="00445C39" w:rsidP="00F4660F">
            <w:pPr>
              <w:spacing w:before="120" w:after="120" w:line="240" w:lineRule="auto"/>
              <w:rPr>
                <w:rFonts w:eastAsia="Times New Roman" w:cs="Arial"/>
                <w:lang w:eastAsia="en-GB"/>
              </w:rPr>
            </w:pPr>
          </w:p>
        </w:tc>
      </w:tr>
    </w:tbl>
    <w:p w14:paraId="1AB8B85C" w14:textId="77777777" w:rsidR="00382B1B" w:rsidRDefault="00382B1B" w:rsidP="00382B1B"/>
    <w:p w14:paraId="0F6CBD87" w14:textId="77777777" w:rsidR="00445C39" w:rsidRDefault="00445C39" w:rsidP="00382B1B"/>
    <w:p w14:paraId="3433B454" w14:textId="4AC8F701" w:rsidR="001873FF" w:rsidRPr="00382B1B" w:rsidRDefault="000B4656" w:rsidP="00382B1B">
      <w:pPr>
        <w:pStyle w:val="Heading4"/>
        <w:rPr>
          <w:color w:val="016574" w:themeColor="accent1"/>
        </w:rPr>
      </w:pPr>
      <w:r w:rsidRPr="00382B1B">
        <w:rPr>
          <w:color w:val="016574" w:themeColor="accent1"/>
        </w:rPr>
        <w:t>B.4</w:t>
      </w:r>
      <w:r w:rsidR="001873FF" w:rsidRPr="00382B1B">
        <w:rPr>
          <w:color w:val="016574" w:themeColor="accent1"/>
        </w:rPr>
        <w:t>.4</w:t>
      </w:r>
      <w:r w:rsidR="00382B1B" w:rsidRPr="00382B1B">
        <w:rPr>
          <w:color w:val="016574" w:themeColor="accent1"/>
        </w:rPr>
        <w:t xml:space="preserve">   </w:t>
      </w:r>
      <w:r w:rsidR="001873FF" w:rsidRPr="00382B1B">
        <w:rPr>
          <w:color w:val="016574" w:themeColor="accent1"/>
        </w:rPr>
        <w:t>Other bank works</w:t>
      </w:r>
      <w:bookmarkEnd w:id="53"/>
    </w:p>
    <w:p w14:paraId="3E17A1F3" w14:textId="77777777" w:rsidR="00445C39" w:rsidRDefault="00445C39" w:rsidP="00445C39">
      <w:pPr>
        <w:spacing w:before="240"/>
        <w:rPr>
          <w:rFonts w:cs="Arial"/>
          <w:bCs/>
        </w:rPr>
      </w:pPr>
      <w:r>
        <w:t xml:space="preserve">Other bank works includes structures such as </w:t>
      </w:r>
      <w:r>
        <w:rPr>
          <w:rFonts w:cs="Arial"/>
          <w:bCs/>
        </w:rPr>
        <w:t>intakes, outfalls, access ramps, mooring poles (on the bank), platforms, steps, walkways, etc.</w:t>
      </w:r>
    </w:p>
    <w:p w14:paraId="2BACB26F" w14:textId="77777777" w:rsidR="00445C39" w:rsidRDefault="00445C39" w:rsidP="00445C39">
      <w:pPr>
        <w:spacing w:before="240"/>
      </w:pPr>
      <w:r>
        <w:t xml:space="preserve">Please </w:t>
      </w:r>
      <w:r w:rsidRPr="00261826">
        <w:t>specify</w:t>
      </w:r>
      <w:r>
        <w:t xml:space="preserve"> the type of bank works proposed.</w:t>
      </w:r>
    </w:p>
    <w:tbl>
      <w:tblPr>
        <w:tblpPr w:leftFromText="180" w:rightFromText="180" w:vertAnchor="text" w:horzAnchor="margin" w:tblpY="23"/>
        <w:tblW w:w="4935" w:type="pct"/>
        <w:tblLayout w:type="fixed"/>
        <w:tblCellMar>
          <w:left w:w="0" w:type="dxa"/>
          <w:right w:w="0" w:type="dxa"/>
        </w:tblCellMar>
        <w:tblLook w:val="04A0" w:firstRow="1" w:lastRow="0" w:firstColumn="1" w:lastColumn="0" w:noHBand="0" w:noVBand="1"/>
      </w:tblPr>
      <w:tblGrid>
        <w:gridCol w:w="10069"/>
      </w:tblGrid>
      <w:tr w:rsidR="00445C39" w:rsidRPr="00AE1DFE" w14:paraId="688440DB" w14:textId="77777777" w:rsidTr="00F4660F">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B4606EC" w14:textId="77777777" w:rsidR="00445C39" w:rsidRPr="00AE1DFE" w:rsidRDefault="00445C39" w:rsidP="00F4660F">
            <w:pPr>
              <w:spacing w:before="120" w:after="120" w:line="240" w:lineRule="auto"/>
              <w:rPr>
                <w:rFonts w:eastAsia="Times New Roman" w:cs="Arial"/>
                <w:b/>
                <w:bCs/>
                <w:color w:val="FFFFFF"/>
                <w:lang w:eastAsia="en-GB"/>
              </w:rPr>
            </w:pPr>
            <w:r>
              <w:rPr>
                <w:rFonts w:eastAsia="Times New Roman" w:cs="Arial"/>
                <w:b/>
                <w:bCs/>
                <w:color w:val="FFFFFF"/>
                <w:lang w:eastAsia="en-GB"/>
              </w:rPr>
              <w:t>Type of bank works</w:t>
            </w:r>
          </w:p>
        </w:tc>
      </w:tr>
      <w:tr w:rsidR="00445C39" w:rsidRPr="00960486" w14:paraId="39AC25DE" w14:textId="77777777" w:rsidTr="00F4660F">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B90972" w14:textId="77777777" w:rsidR="00445C39" w:rsidRPr="00960486" w:rsidRDefault="00445C39" w:rsidP="00F4660F">
            <w:pPr>
              <w:spacing w:before="120" w:after="120" w:line="240" w:lineRule="auto"/>
              <w:rPr>
                <w:rFonts w:eastAsia="Times New Roman" w:cs="Arial"/>
                <w:lang w:eastAsia="en-GB"/>
              </w:rPr>
            </w:pPr>
          </w:p>
        </w:tc>
      </w:tr>
    </w:tbl>
    <w:p w14:paraId="1C358C1E" w14:textId="77777777" w:rsidR="00445C39" w:rsidRDefault="00445C39" w:rsidP="00445C39"/>
    <w:p w14:paraId="4D4D25E7" w14:textId="77777777" w:rsidR="00445C39" w:rsidRDefault="00445C39" w:rsidP="00445C39">
      <w:r>
        <w:t>Please specify the total length of bank affected in metres.</w:t>
      </w:r>
    </w:p>
    <w:tbl>
      <w:tblPr>
        <w:tblpPr w:leftFromText="180" w:rightFromText="180" w:vertAnchor="text" w:horzAnchor="margin" w:tblpY="23"/>
        <w:tblW w:w="4935" w:type="pct"/>
        <w:tblLayout w:type="fixed"/>
        <w:tblCellMar>
          <w:left w:w="0" w:type="dxa"/>
          <w:right w:w="0" w:type="dxa"/>
        </w:tblCellMar>
        <w:tblLook w:val="04A0" w:firstRow="1" w:lastRow="0" w:firstColumn="1" w:lastColumn="0" w:noHBand="0" w:noVBand="1"/>
      </w:tblPr>
      <w:tblGrid>
        <w:gridCol w:w="10069"/>
      </w:tblGrid>
      <w:tr w:rsidR="00445C39" w:rsidRPr="00AE1DFE" w14:paraId="46EF97EB" w14:textId="77777777" w:rsidTr="00F4660F">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3B3E1F1" w14:textId="3E4031C8" w:rsidR="00445C39" w:rsidRPr="00AE1DFE" w:rsidRDefault="00445C39" w:rsidP="00F4660F">
            <w:pPr>
              <w:spacing w:before="120" w:after="120" w:line="240" w:lineRule="auto"/>
              <w:rPr>
                <w:rFonts w:eastAsia="Times New Roman" w:cs="Arial"/>
                <w:b/>
                <w:bCs/>
                <w:color w:val="FFFFFF"/>
                <w:lang w:eastAsia="en-GB"/>
              </w:rPr>
            </w:pPr>
            <w:r>
              <w:rPr>
                <w:rFonts w:eastAsia="Times New Roman" w:cs="Arial"/>
                <w:b/>
                <w:bCs/>
                <w:color w:val="FFFFFF"/>
                <w:lang w:eastAsia="en-GB"/>
              </w:rPr>
              <w:t>Length of bank affected</w:t>
            </w:r>
            <w:r w:rsidR="0059452B">
              <w:rPr>
                <w:rFonts w:eastAsia="Times New Roman" w:cs="Arial"/>
                <w:b/>
                <w:bCs/>
                <w:color w:val="FFFFFF"/>
                <w:lang w:eastAsia="en-GB"/>
              </w:rPr>
              <w:t xml:space="preserve"> (m)</w:t>
            </w:r>
          </w:p>
        </w:tc>
      </w:tr>
      <w:tr w:rsidR="00445C39" w:rsidRPr="00960486" w14:paraId="5A4DD4F0" w14:textId="77777777" w:rsidTr="00F4660F">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A3E324" w14:textId="77777777" w:rsidR="00445C39" w:rsidRPr="00960486" w:rsidRDefault="00445C39" w:rsidP="00F4660F">
            <w:pPr>
              <w:spacing w:before="120" w:after="120" w:line="240" w:lineRule="auto"/>
              <w:rPr>
                <w:rFonts w:eastAsia="Times New Roman" w:cs="Arial"/>
                <w:lang w:eastAsia="en-GB"/>
              </w:rPr>
            </w:pPr>
          </w:p>
        </w:tc>
      </w:tr>
    </w:tbl>
    <w:p w14:paraId="12598B16" w14:textId="20833245" w:rsidR="00643873" w:rsidRDefault="00893780" w:rsidP="00445C39">
      <w:r>
        <w:br/>
      </w:r>
      <w:r w:rsidR="00643873">
        <w:br w:type="page"/>
      </w:r>
    </w:p>
    <w:p w14:paraId="18220D39" w14:textId="103976C1" w:rsidR="00A91F13" w:rsidRDefault="004A1AE1" w:rsidP="007A6BA0">
      <w:pPr>
        <w:pStyle w:val="Heading2"/>
        <w:spacing w:after="120" w:line="360" w:lineRule="auto"/>
      </w:pPr>
      <w:bookmarkStart w:id="54" w:name="_Toc198215694"/>
      <w:r>
        <w:lastRenderedPageBreak/>
        <w:t xml:space="preserve">Section C </w:t>
      </w:r>
      <w:r w:rsidR="00F91A7B">
        <w:t>-</w:t>
      </w:r>
      <w:r>
        <w:t xml:space="preserve"> Transfer of a registration</w:t>
      </w:r>
      <w:bookmarkEnd w:id="49"/>
      <w:bookmarkEnd w:id="54"/>
    </w:p>
    <w:p w14:paraId="3DB50AE2" w14:textId="6CEB8056" w:rsidR="00977E68" w:rsidRDefault="00977E68" w:rsidP="00191D82">
      <w:pPr>
        <w:spacing w:before="120"/>
      </w:pPr>
      <w:r>
        <w:t xml:space="preserve">If the registration </w:t>
      </w:r>
      <w:r w:rsidR="00DB6821">
        <w:t xml:space="preserve">only </w:t>
      </w:r>
      <w:r>
        <w:t xml:space="preserve">authorises the type of activity specified in Section 1, you can </w:t>
      </w:r>
      <w:r w:rsidR="009052D5">
        <w:t xml:space="preserve">use this form </w:t>
      </w:r>
      <w:r w:rsidR="00584A11">
        <w:t xml:space="preserve">to </w:t>
      </w:r>
      <w:r>
        <w:t>transfer the whole registration and all the activities.</w:t>
      </w:r>
    </w:p>
    <w:p w14:paraId="107991D1" w14:textId="39003EE8" w:rsidR="00977E68" w:rsidRDefault="00977E68" w:rsidP="00977E68">
      <w:pPr>
        <w:spacing w:before="240"/>
      </w:pPr>
      <w:r>
        <w:t xml:space="preserve">If the registration authorises </w:t>
      </w:r>
      <w:r w:rsidR="00FC16A1">
        <w:t>multiple types of</w:t>
      </w:r>
      <w:r>
        <w:t xml:space="preserve"> activities</w:t>
      </w:r>
      <w:r w:rsidR="0012502F">
        <w:t xml:space="preserve"> </w:t>
      </w:r>
      <w:r w:rsidR="0012502F" w:rsidRPr="00DD7530">
        <w:t>(different</w:t>
      </w:r>
      <w:r w:rsidR="0012502F">
        <w:t xml:space="preserve"> from the </w:t>
      </w:r>
      <w:r w:rsidR="000B48BE">
        <w:t>one</w:t>
      </w:r>
      <w:r w:rsidR="0012502F">
        <w:t xml:space="preserve"> specified in Section 1)</w:t>
      </w:r>
      <w:r>
        <w:t xml:space="preserve">, </w:t>
      </w:r>
      <w:r w:rsidR="008963FB">
        <w:t xml:space="preserve">you must submit </w:t>
      </w:r>
      <w:r>
        <w:t xml:space="preserve">a </w:t>
      </w:r>
      <w:r w:rsidRPr="001160EE">
        <w:t>separate</w:t>
      </w:r>
      <w:r>
        <w:t xml:space="preserve"> activity form </w:t>
      </w:r>
      <w:r w:rsidR="00440A3E">
        <w:t xml:space="preserve">for each type of </w:t>
      </w:r>
      <w:r>
        <w:t>activity you wish to transfer.</w:t>
      </w:r>
    </w:p>
    <w:p w14:paraId="00E39A41" w14:textId="77777777" w:rsidR="0099633A" w:rsidRDefault="0099633A" w:rsidP="0099633A">
      <w:pPr>
        <w:spacing w:before="120"/>
      </w:pPr>
      <w:bookmarkStart w:id="55" w:name="_Toc178066126"/>
      <w:r w:rsidRPr="00B05039">
        <w:t xml:space="preserve">Activity forms are available on our </w:t>
      </w:r>
      <w:hyperlink r:id="rId19"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56" w:name="_Toc198215695"/>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55"/>
      <w:bookmarkEnd w:id="56"/>
    </w:p>
    <w:p w14:paraId="75538B03" w14:textId="40403AC2" w:rsidR="006F1C55" w:rsidRDefault="004A1AE1" w:rsidP="00CC5748">
      <w:pPr>
        <w:spacing w:after="120"/>
      </w:pPr>
      <w:r>
        <w:t xml:space="preserve">Please provide </w:t>
      </w:r>
      <w:r w:rsidR="00DE792F">
        <w:t>the reference of the registration you</w:t>
      </w:r>
      <w:r w:rsidR="00A26082">
        <w:t xml:space="preserve"> </w:t>
      </w:r>
      <w:r w:rsidR="00DE792F">
        <w:t xml:space="preserve">wish to transfer. </w:t>
      </w:r>
    </w:p>
    <w:tbl>
      <w:tblPr>
        <w:tblW w:w="4935" w:type="pct"/>
        <w:tblLayout w:type="fixed"/>
        <w:tblCellMar>
          <w:left w:w="0" w:type="dxa"/>
          <w:right w:w="0" w:type="dxa"/>
        </w:tblCellMar>
        <w:tblLook w:val="04A0" w:firstRow="1" w:lastRow="0" w:firstColumn="1" w:lastColumn="0" w:noHBand="0" w:noVBand="1"/>
      </w:tblPr>
      <w:tblGrid>
        <w:gridCol w:w="10069"/>
      </w:tblGrid>
      <w:tr w:rsidR="00046FC9" w:rsidRPr="00AE1DFE" w14:paraId="41D590F7" w14:textId="77777777" w:rsidTr="00B144CC">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33270B11"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8F5A3E">
              <w:rPr>
                <w:rStyle w:val="PlaceholderText"/>
                <w:color w:val="FFFFFF" w:themeColor="background1"/>
              </w:rPr>
              <w:t>e.g.</w:t>
            </w:r>
            <w:r w:rsidRPr="00B23D16">
              <w:rPr>
                <w:rStyle w:val="PlaceholderText"/>
                <w:color w:val="FFFFFF" w:themeColor="background1"/>
              </w:rPr>
              <w:t xml:space="preserve"> EAS/R/1234, </w:t>
            </w:r>
            <w:r w:rsidR="00DF68C7">
              <w:rPr>
                <w:rStyle w:val="PlaceholderText"/>
                <w:color w:val="FFFFFF" w:themeColor="background1"/>
              </w:rPr>
              <w:t>CAR</w:t>
            </w:r>
            <w:r w:rsidRPr="00B23D16">
              <w:rPr>
                <w:rStyle w:val="PlaceholderText"/>
                <w:color w:val="FFFFFF" w:themeColor="background1"/>
              </w:rPr>
              <w:t>/</w:t>
            </w:r>
            <w:r w:rsidR="00DF68C7">
              <w:rPr>
                <w:rStyle w:val="PlaceholderText"/>
                <w:color w:val="FFFFFF" w:themeColor="background1"/>
              </w:rPr>
              <w:t>R</w:t>
            </w:r>
            <w:r w:rsidRPr="00B23D16">
              <w:rPr>
                <w:rStyle w:val="PlaceholderText"/>
                <w:color w:val="FFFFFF" w:themeColor="background1"/>
              </w:rPr>
              <w:t>/1234)</w:t>
            </w:r>
          </w:p>
        </w:tc>
      </w:tr>
      <w:tr w:rsidR="00046FC9" w:rsidRPr="00960486" w14:paraId="2E769270" w14:textId="77777777" w:rsidTr="00B144CC">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17C64E99" w14:textId="1FE28026" w:rsidR="00F2193B" w:rsidRDefault="00F2193B" w:rsidP="00F2193B">
      <w:pPr>
        <w:pStyle w:val="Heading3"/>
        <w:spacing w:before="360"/>
        <w:rPr>
          <w:color w:val="016574" w:themeColor="accent1"/>
        </w:rPr>
      </w:pPr>
      <w:bookmarkStart w:id="57" w:name="_Toc198215696"/>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3F3907">
        <w:rPr>
          <w:color w:val="016574" w:themeColor="accent1"/>
        </w:rPr>
        <w:t>s</w:t>
      </w:r>
      <w:r w:rsidRPr="00472653">
        <w:rPr>
          <w:color w:val="016574" w:themeColor="accent1"/>
        </w:rPr>
        <w:t xml:space="preserve">tandard </w:t>
      </w:r>
      <w:r w:rsidR="003F3907">
        <w:rPr>
          <w:color w:val="016574" w:themeColor="accent1"/>
        </w:rPr>
        <w:t>c</w:t>
      </w:r>
      <w:r w:rsidRPr="00472653">
        <w:rPr>
          <w:color w:val="016574" w:themeColor="accent1"/>
        </w:rPr>
        <w:t>onditions</w:t>
      </w:r>
      <w:bookmarkEnd w:id="57"/>
    </w:p>
    <w:p w14:paraId="2A83F32D" w14:textId="77777777" w:rsidR="00DA45FF" w:rsidRPr="00C17A5E" w:rsidRDefault="009618DF" w:rsidP="00DA45FF">
      <w:pPr>
        <w:pStyle w:val="BodyText1"/>
        <w:spacing w:after="0"/>
        <w:rPr>
          <w:rFonts w:eastAsia="Times New Roman"/>
        </w:rPr>
      </w:pPr>
      <w:bookmarkStart w:id="58" w:name="_Toc178066127"/>
      <w:r>
        <w:rPr>
          <w:rFonts w:eastAsia="Times New Roman"/>
        </w:rPr>
        <w:t>To transfer a r</w:t>
      </w:r>
      <w:r w:rsidRPr="00534771">
        <w:rPr>
          <w:rFonts w:eastAsia="Times New Roman"/>
        </w:rPr>
        <w:t>egistration</w:t>
      </w:r>
      <w:r>
        <w:rPr>
          <w:rFonts w:eastAsia="Times New Roman"/>
        </w:rPr>
        <w:t xml:space="preserve"> in whole or in part,</w:t>
      </w:r>
      <w:r w:rsidRPr="00534771">
        <w:rPr>
          <w:rFonts w:eastAsia="Times New Roman"/>
        </w:rPr>
        <w:t xml:space="preserve"> </w:t>
      </w:r>
      <w:r>
        <w:rPr>
          <w:rFonts w:eastAsia="Times New Roman"/>
        </w:rPr>
        <w:t>the transferee</w:t>
      </w:r>
      <w:r w:rsidRPr="00534771">
        <w:rPr>
          <w:rFonts w:eastAsia="Times New Roman"/>
        </w:rPr>
        <w:t xml:space="preserve"> </w:t>
      </w:r>
      <w:r>
        <w:rPr>
          <w:rFonts w:eastAsia="Times New Roman"/>
        </w:rPr>
        <w:t xml:space="preserve">(proposed authorised person) </w:t>
      </w:r>
      <w:r w:rsidRPr="00534771">
        <w:rPr>
          <w:rFonts w:eastAsia="Times New Roman"/>
        </w:rPr>
        <w:t xml:space="preserve">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DA45FF" w:rsidRPr="003B4813">
        <w:rPr>
          <w:rFonts w:eastAsia="Times New Roman"/>
        </w:rPr>
        <w:t>You can find the most up to date standard conditions on the relevant activity specific page on our website.</w:t>
      </w:r>
    </w:p>
    <w:p w14:paraId="1FCB4C5A" w14:textId="77777777" w:rsidR="009618DF" w:rsidRDefault="009618DF" w:rsidP="009618DF">
      <w:pPr>
        <w:pStyle w:val="BodyText1"/>
        <w:spacing w:before="120" w:after="0"/>
        <w:rPr>
          <w:rFonts w:eastAsia="Times New Roman"/>
        </w:rPr>
      </w:pPr>
      <w:r w:rsidRPr="009E5F73">
        <w:rPr>
          <w:noProof/>
        </w:rPr>
        <mc:AlternateContent>
          <mc:Choice Requires="wps">
            <w:drawing>
              <wp:anchor distT="45720" distB="45720" distL="114300" distR="114300" simplePos="0" relativeHeight="251658246" behindDoc="0" locked="0" layoutInCell="1" allowOverlap="1" wp14:anchorId="553CEA24" wp14:editId="1CEF51EE">
                <wp:simplePos x="0" y="0"/>
                <wp:positionH relativeFrom="margin">
                  <wp:posOffset>635</wp:posOffset>
                </wp:positionH>
                <wp:positionV relativeFrom="paragraph">
                  <wp:posOffset>473710</wp:posOffset>
                </wp:positionV>
                <wp:extent cx="6399530" cy="1270000"/>
                <wp:effectExtent l="0" t="0" r="20320" b="25400"/>
                <wp:wrapSquare wrapText="bothSides"/>
                <wp:docPr id="15439764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70000"/>
                        </a:xfrm>
                        <a:prstGeom prst="rect">
                          <a:avLst/>
                        </a:prstGeom>
                        <a:solidFill>
                          <a:srgbClr val="FFFFFF"/>
                        </a:solidFill>
                        <a:ln w="19050">
                          <a:solidFill>
                            <a:srgbClr val="016574"/>
                          </a:solidFill>
                          <a:miter lim="800000"/>
                          <a:headEnd/>
                          <a:tailEnd/>
                        </a:ln>
                      </wps:spPr>
                      <wps:txbx>
                        <w:txbxContent>
                          <w:p w14:paraId="1CA25D0B" w14:textId="77777777" w:rsidR="009618DF" w:rsidRDefault="009618DF" w:rsidP="009618DF">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1BD82CF7" w14:textId="77777777" w:rsidR="009618DF" w:rsidRPr="0069561F" w:rsidRDefault="009618DF" w:rsidP="009618DF">
                            <w:pPr>
                              <w:pStyle w:val="BodyText1"/>
                              <w:spacing w:after="160" w:line="312" w:lineRule="auto"/>
                              <w:rPr>
                                <w:rFonts w:eastAsiaTheme="majorEastAsia" w:cstheme="minorHAnsi"/>
                                <w:bCs/>
                                <w:iCs/>
                              </w:rPr>
                            </w:pPr>
                            <w:r>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3CEA24"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7.3pt;width:503.9pt;height:100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" strokecolor="#016574" strokeweight="1.5pt">
                <v:textbox>
                  <w:txbxContent>
                    <w:p w14:paraId="1CA25D0B" w14:textId="77777777" w:rsidR="009618DF" w:rsidRDefault="009618DF" w:rsidP="009618DF">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1BD82CF7" w14:textId="77777777" w:rsidR="009618DF" w:rsidRPr="0069561F" w:rsidRDefault="009618DF" w:rsidP="009618DF">
                      <w:pPr>
                        <w:pStyle w:val="BodyText1"/>
                        <w:spacing w:after="160" w:line="312" w:lineRule="auto"/>
                        <w:rPr>
                          <w:rFonts w:eastAsiaTheme="majorEastAsia" w:cstheme="minorHAnsi"/>
                          <w:bCs/>
                          <w:iCs/>
                        </w:rPr>
                      </w:pPr>
                      <w:r>
                        <w:rPr>
                          <w:rFonts w:eastAsia="Times New Roman"/>
                        </w:rPr>
                        <w:t xml:space="preserve">specified in Section 1.  </w:t>
                      </w:r>
                    </w:p>
                  </w:txbxContent>
                </v:textbox>
                <w10:wrap type="square" anchorx="margin"/>
              </v:shape>
            </w:pict>
          </mc:Fallback>
        </mc:AlternateContent>
      </w:r>
      <w:r w:rsidRPr="00B71A1F">
        <w:rPr>
          <w:rFonts w:eastAsia="Times New Roman"/>
        </w:rPr>
        <w:t>Please tick the box to confirm the following statement</w:t>
      </w:r>
      <w:r>
        <w:rPr>
          <w:rFonts w:eastAsia="Times New Roman"/>
        </w:rPr>
        <w:t>:</w:t>
      </w:r>
    </w:p>
    <w:p w14:paraId="6F47F051" w14:textId="106E7682" w:rsidR="00643873" w:rsidRDefault="00643873" w:rsidP="009618DF">
      <w:pPr>
        <w:pStyle w:val="BodyText1"/>
        <w:spacing w:before="120" w:after="0"/>
        <w:rPr>
          <w:rFonts w:eastAsia="Times New Roman"/>
        </w:rPr>
      </w:pPr>
      <w:r>
        <w:rPr>
          <w:rFonts w:eastAsia="Times New Roman"/>
        </w:rPr>
        <w:br w:type="page"/>
      </w:r>
    </w:p>
    <w:p w14:paraId="1421F280" w14:textId="77777777" w:rsidR="000255EB" w:rsidRDefault="000255EB" w:rsidP="000255EB">
      <w:pPr>
        <w:pStyle w:val="Heading3"/>
        <w:spacing w:before="240" w:after="120" w:line="360" w:lineRule="auto"/>
        <w:rPr>
          <w:color w:val="016574" w:themeColor="accent1"/>
        </w:rPr>
      </w:pPr>
      <w:bookmarkStart w:id="59" w:name="_Toc198205596"/>
      <w:bookmarkStart w:id="60" w:name="_Toc198207156"/>
      <w:bookmarkStart w:id="61" w:name="_Toc198208085"/>
      <w:bookmarkStart w:id="62" w:name="_Toc198213678"/>
      <w:bookmarkStart w:id="63" w:name="_Toc198215697"/>
      <w:bookmarkEnd w:id="58"/>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59"/>
      <w:bookmarkEnd w:id="60"/>
      <w:bookmarkEnd w:id="61"/>
      <w:bookmarkEnd w:id="62"/>
      <w:bookmarkEnd w:id="63"/>
      <w:r w:rsidRPr="00AD1F65">
        <w:rPr>
          <w:color w:val="016574" w:themeColor="accent1"/>
        </w:rPr>
        <w:t xml:space="preserve"> </w:t>
      </w:r>
    </w:p>
    <w:p w14:paraId="7560CAD9" w14:textId="77777777" w:rsidR="000255EB" w:rsidRPr="00035446" w:rsidRDefault="000255EB" w:rsidP="000255EB">
      <w:r w:rsidRPr="0037406B">
        <w:rPr>
          <w:noProof/>
        </w:rPr>
        <mc:AlternateContent>
          <mc:Choice Requires="wps">
            <w:drawing>
              <wp:anchor distT="45720" distB="45720" distL="114300" distR="114300" simplePos="0" relativeHeight="251660294" behindDoc="0" locked="0" layoutInCell="1" allowOverlap="1" wp14:anchorId="457251BC" wp14:editId="4DB67323">
                <wp:simplePos x="0" y="0"/>
                <wp:positionH relativeFrom="margin">
                  <wp:posOffset>-635</wp:posOffset>
                </wp:positionH>
                <wp:positionV relativeFrom="paragraph">
                  <wp:posOffset>307340</wp:posOffset>
                </wp:positionV>
                <wp:extent cx="6400800" cy="2592705"/>
                <wp:effectExtent l="0" t="0" r="19050" b="1714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92705"/>
                        </a:xfrm>
                        <a:prstGeom prst="rect">
                          <a:avLst/>
                        </a:prstGeom>
                        <a:solidFill>
                          <a:srgbClr val="FFFFFF"/>
                        </a:solidFill>
                        <a:ln w="19050">
                          <a:solidFill>
                            <a:srgbClr val="016574"/>
                          </a:solidFill>
                          <a:miter lim="800000"/>
                          <a:headEnd/>
                          <a:tailEnd/>
                        </a:ln>
                      </wps:spPr>
                      <wps:txbx>
                        <w:txbxContent>
                          <w:p w14:paraId="0A2D8395" w14:textId="77777777" w:rsidR="000255EB" w:rsidRDefault="000255EB" w:rsidP="000255EB">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0F1DA906" w14:textId="77777777" w:rsidR="000255EB" w:rsidRDefault="000255EB" w:rsidP="000255EB">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7FEA0000" w14:textId="77777777" w:rsidR="000255EB" w:rsidRPr="00942EE7" w:rsidRDefault="000255EB" w:rsidP="000255EB">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4F0F0260" w14:textId="77777777" w:rsidR="000255EB" w:rsidRPr="00DB0516" w:rsidRDefault="000255EB" w:rsidP="000255EB">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0DDAF8D1" w14:textId="77777777" w:rsidR="000255EB" w:rsidRDefault="000255EB" w:rsidP="000255EB">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24881888" w14:textId="77777777" w:rsidR="000255EB" w:rsidRPr="000E486A" w:rsidRDefault="000255EB" w:rsidP="000255EB">
                            <w:pPr>
                              <w:pStyle w:val="Heading4"/>
                              <w:spacing w:before="6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7251BC"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pt;width:7in;height:204.15pt;z-index:251660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" strokecolor="#016574" strokeweight="1.5pt">
                <v:textbox>
                  <w:txbxContent>
                    <w:p w14:paraId="0A2D8395" w14:textId="77777777" w:rsidR="000255EB" w:rsidRDefault="000255EB" w:rsidP="000255EB">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0F1DA906" w14:textId="77777777" w:rsidR="000255EB" w:rsidRDefault="000255EB" w:rsidP="000255EB">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7FEA0000" w14:textId="77777777" w:rsidR="000255EB" w:rsidRPr="00942EE7" w:rsidRDefault="000255EB" w:rsidP="000255EB">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4F0F0260" w14:textId="77777777" w:rsidR="000255EB" w:rsidRPr="00DB0516" w:rsidRDefault="000255EB" w:rsidP="000255EB">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0DDAF8D1" w14:textId="77777777" w:rsidR="000255EB" w:rsidRDefault="000255EB" w:rsidP="000255EB">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24881888" w14:textId="77777777" w:rsidR="000255EB" w:rsidRPr="000E486A" w:rsidRDefault="000255EB" w:rsidP="000255EB">
                      <w:pPr>
                        <w:pStyle w:val="Heading4"/>
                        <w:spacing w:before="60" w:after="0" w:line="360" w:lineRule="auto"/>
                      </w:pPr>
                    </w:p>
                  </w:txbxContent>
                </v:textbox>
                <w10:wrap type="square" anchorx="margin"/>
              </v:shape>
            </w:pict>
          </mc:Fallback>
        </mc:AlternateContent>
      </w:r>
      <w:r>
        <w:t>T</w:t>
      </w:r>
      <w:r w:rsidRPr="00035446">
        <w:t xml:space="preserve">ick </w:t>
      </w:r>
      <w:r>
        <w:t>only one box</w:t>
      </w:r>
      <w:r w:rsidRPr="00035446">
        <w:t xml:space="preserve"> to </w:t>
      </w:r>
      <w:r>
        <w:t>confirm</w:t>
      </w:r>
      <w:r w:rsidRPr="00035446">
        <w:t xml:space="preserve"> the type of transfer</w:t>
      </w:r>
      <w:r>
        <w:t xml:space="preserve"> you are applying for.</w:t>
      </w:r>
    </w:p>
    <w:p w14:paraId="1D52E96F" w14:textId="77777777" w:rsidR="000255EB" w:rsidRPr="00D9453A" w:rsidRDefault="000255EB" w:rsidP="000255EB">
      <w:pPr>
        <w:pStyle w:val="Heading4"/>
        <w:spacing w:before="360"/>
        <w:rPr>
          <w:color w:val="auto"/>
        </w:rPr>
      </w:pPr>
      <w:r w:rsidRPr="00D9453A">
        <w:rPr>
          <w:color w:val="auto"/>
        </w:rPr>
        <w:t>Transfer the whole registration</w:t>
      </w:r>
    </w:p>
    <w:p w14:paraId="10D211E2" w14:textId="77777777" w:rsidR="000255EB" w:rsidRPr="00357480" w:rsidRDefault="000255EB" w:rsidP="000255EB">
      <w:r w:rsidRPr="00357480">
        <w:t xml:space="preserve">The registration authorises only the activity specified in Section 1. All the activities and associated authorised places in the registration will be transferred. </w:t>
      </w:r>
    </w:p>
    <w:p w14:paraId="6604B44F" w14:textId="77777777" w:rsidR="000255EB" w:rsidRPr="00357480" w:rsidRDefault="000255EB" w:rsidP="000255EB">
      <w:pPr>
        <w:rPr>
          <w:b/>
        </w:rPr>
      </w:pPr>
      <w:r w:rsidRPr="00357480">
        <w:t xml:space="preserve">If the registration authorises multiple types of activities, you must submit a separate activity form for each type of activity to transfer the registration in whole. </w:t>
      </w:r>
    </w:p>
    <w:p w14:paraId="5D863727" w14:textId="77777777" w:rsidR="000255EB" w:rsidRPr="00B83363" w:rsidRDefault="000255EB" w:rsidP="000255EB">
      <w:pPr>
        <w:pStyle w:val="Heading4"/>
        <w:spacing w:before="480"/>
        <w:rPr>
          <w:color w:val="auto"/>
        </w:rPr>
      </w:pPr>
      <w:r w:rsidRPr="00B83363">
        <w:rPr>
          <w:color w:val="auto"/>
        </w:rPr>
        <w:t>Transfer part of the registration</w:t>
      </w:r>
    </w:p>
    <w:p w14:paraId="00FEC80F" w14:textId="77777777" w:rsidR="000255EB" w:rsidRPr="00D76A36" w:rsidRDefault="000255EB" w:rsidP="000255EB">
      <w:r w:rsidRPr="007C7CFC">
        <w:t xml:space="preserve">Please provide details of </w:t>
      </w:r>
      <w:r>
        <w:t>authorised place</w:t>
      </w:r>
      <w:r w:rsidRPr="007C7CFC">
        <w:t xml:space="preserve"> for each activity you wish to transfer in Table </w:t>
      </w:r>
      <w:r>
        <w:t>C1.</w:t>
      </w:r>
    </w:p>
    <w:p w14:paraId="494DA8B6" w14:textId="73BBE3C9" w:rsidR="000255EB" w:rsidRPr="00B816D2" w:rsidRDefault="000255EB" w:rsidP="000255EB">
      <w:pPr>
        <w:pStyle w:val="BodyText1"/>
        <w:spacing w:after="120"/>
      </w:pPr>
      <w:r w:rsidRPr="00B816D2">
        <w:t xml:space="preserve">The authorised place </w:t>
      </w:r>
      <w:r>
        <w:t>should</w:t>
      </w:r>
      <w:r w:rsidRPr="00B816D2">
        <w:t xml:space="preserve"> be</w:t>
      </w:r>
      <w:r>
        <w:t xml:space="preserve"> </w:t>
      </w:r>
      <w:r w:rsidRPr="00B816D2">
        <w:t>a single National Grid Reference (NGR) point(s) (</w:t>
      </w:r>
      <w:r>
        <w:t>e.g.</w:t>
      </w:r>
      <w:r w:rsidRPr="00B816D2">
        <w:t xml:space="preserve"> AB 12345 67890, AB 1234 6789)</w:t>
      </w:r>
      <w:r>
        <w:t>.</w:t>
      </w:r>
      <w:r w:rsidRPr="00B816D2">
        <w:t xml:space="preserve"> </w:t>
      </w:r>
      <w:r w:rsidR="00D11DB7">
        <w:t>Add more rows, if needed.</w:t>
      </w:r>
    </w:p>
    <w:p w14:paraId="434E2FFA" w14:textId="77777777" w:rsidR="000255EB" w:rsidRPr="001E5CDA" w:rsidRDefault="000255EB" w:rsidP="00647E6B">
      <w:pPr>
        <w:spacing w:before="120" w:after="60"/>
        <w:rPr>
          <w:b/>
          <w:bCs/>
        </w:rPr>
      </w:pPr>
      <w:r w:rsidRPr="4423B3EE">
        <w:rPr>
          <w:b/>
          <w:bCs/>
        </w:rPr>
        <w:t xml:space="preserve">Table </w:t>
      </w:r>
      <w:r>
        <w:rPr>
          <w:b/>
          <w:bCs/>
        </w:rPr>
        <w:t>C1</w:t>
      </w:r>
      <w:r w:rsidRPr="4423B3EE">
        <w:rPr>
          <w:b/>
          <w:bCs/>
        </w:rPr>
        <w:t>: Activit</w:t>
      </w:r>
      <w:r>
        <w:rPr>
          <w:b/>
          <w:bCs/>
        </w:rPr>
        <w:t>ies</w:t>
      </w:r>
      <w:r w:rsidRPr="4423B3EE">
        <w:rPr>
          <w:b/>
          <w:bCs/>
        </w:rPr>
        <w:t xml:space="preserve"> to be transferred</w:t>
      </w:r>
    </w:p>
    <w:tbl>
      <w:tblPr>
        <w:tblW w:w="4935" w:type="pct"/>
        <w:tblCellMar>
          <w:left w:w="0" w:type="dxa"/>
          <w:right w:w="0" w:type="dxa"/>
        </w:tblCellMar>
        <w:tblLook w:val="04A0" w:firstRow="1" w:lastRow="0" w:firstColumn="1" w:lastColumn="0" w:noHBand="0" w:noVBand="1"/>
        <w:tblCaption w:val="Table C1: Activities to be transferred"/>
        <w:tblDescription w:val="The table has two columns: 'Activity to be transferred' and 'Authorised Place (e.g., AB 12345 67890, AB 12345 678). The table is listing activities to be transferred and their corresponding authorised places. Rows are provided for Activity 1, Activity 2, and Activity 3 to specify the authorised place for each activity.&#10;"/>
      </w:tblPr>
      <w:tblGrid>
        <w:gridCol w:w="3677"/>
        <w:gridCol w:w="6392"/>
      </w:tblGrid>
      <w:tr w:rsidR="00AA1872" w:rsidRPr="00AE1DFE" w14:paraId="755C1D4B" w14:textId="77777777" w:rsidTr="00FA4363">
        <w:trPr>
          <w:trHeight w:val="624"/>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59DB3D" w14:textId="77777777" w:rsidR="00AA1872" w:rsidRPr="00AE1DFE" w:rsidRDefault="00AA1872" w:rsidP="00C15A3C">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Activit</w:t>
            </w:r>
            <w:r>
              <w:rPr>
                <w:rFonts w:ascii="Arial" w:eastAsia="Times New Roman" w:hAnsi="Arial" w:cs="Arial"/>
                <w:b/>
                <w:bCs/>
                <w:color w:val="FFFFFF"/>
                <w:lang w:eastAsia="en-GB"/>
              </w:rPr>
              <w:t>ies</w:t>
            </w:r>
            <w:r w:rsidRPr="00D8035C">
              <w:rPr>
                <w:rFonts w:ascii="Arial" w:eastAsia="Times New Roman" w:hAnsi="Arial" w:cs="Arial"/>
                <w:b/>
                <w:bCs/>
                <w:color w:val="FFFFFF"/>
                <w:lang w:eastAsia="en-GB"/>
              </w:rPr>
              <w:t xml:space="preserve"> to be transferred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5D3C8235" w14:textId="77777777" w:rsidR="00AA1872" w:rsidRDefault="00AA1872" w:rsidP="00C15A3C">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Place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AA1872" w:rsidRPr="00960486" w14:paraId="01082670" w14:textId="77777777" w:rsidTr="00C15A3C">
        <w:trPr>
          <w:trHeight w:val="567"/>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9DCB19E" w14:textId="77777777" w:rsidR="00AA1872" w:rsidRPr="00960486" w:rsidRDefault="00AA1872"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296DF7A" w14:textId="77777777" w:rsidR="00AA1872" w:rsidRPr="00960486" w:rsidRDefault="00AA1872" w:rsidP="00C15A3C">
            <w:pPr>
              <w:spacing w:before="120" w:after="120" w:line="240" w:lineRule="auto"/>
              <w:rPr>
                <w:rFonts w:ascii="Arial" w:eastAsia="Times New Roman" w:hAnsi="Arial" w:cs="Arial"/>
                <w:lang w:eastAsia="en-GB"/>
              </w:rPr>
            </w:pPr>
          </w:p>
        </w:tc>
      </w:tr>
      <w:tr w:rsidR="00AA1872" w:rsidRPr="00960486" w14:paraId="7D3A5C59"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0B7455E" w14:textId="77777777" w:rsidR="00AA1872" w:rsidRPr="00960486" w:rsidRDefault="00AA1872"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1ED0736" w14:textId="77777777" w:rsidR="00AA1872" w:rsidRPr="00960486" w:rsidRDefault="00AA1872" w:rsidP="00C15A3C">
            <w:pPr>
              <w:spacing w:before="120" w:after="120" w:line="240" w:lineRule="auto"/>
              <w:rPr>
                <w:rFonts w:ascii="Arial" w:eastAsia="Times New Roman" w:hAnsi="Arial" w:cs="Arial"/>
                <w:lang w:eastAsia="en-GB"/>
              </w:rPr>
            </w:pPr>
          </w:p>
        </w:tc>
      </w:tr>
      <w:tr w:rsidR="00AA1872" w:rsidRPr="00960486" w14:paraId="48369B1A"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2F5AD98" w14:textId="77777777" w:rsidR="00AA1872" w:rsidRDefault="00AA1872"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Activity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66117EB4" w14:textId="77777777" w:rsidR="00AA1872" w:rsidRPr="00960486" w:rsidRDefault="00AA1872" w:rsidP="00C15A3C">
            <w:pPr>
              <w:spacing w:before="120" w:after="120" w:line="240" w:lineRule="auto"/>
              <w:rPr>
                <w:rFonts w:ascii="Arial" w:eastAsia="Times New Roman" w:hAnsi="Arial" w:cs="Arial"/>
                <w:lang w:eastAsia="en-GB"/>
              </w:rPr>
            </w:pPr>
          </w:p>
        </w:tc>
      </w:tr>
    </w:tbl>
    <w:p w14:paraId="18962AA0" w14:textId="6A0A4869" w:rsidR="00A62A79" w:rsidRDefault="00A62A79" w:rsidP="000255EB"/>
    <w:sectPr w:rsidR="00A62A79" w:rsidSect="00B9461D">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098C1" w14:textId="77777777" w:rsidR="00C60556" w:rsidRDefault="00C60556" w:rsidP="00660C79">
      <w:pPr>
        <w:spacing w:line="240" w:lineRule="auto"/>
      </w:pPr>
      <w:r>
        <w:separator/>
      </w:r>
    </w:p>
  </w:endnote>
  <w:endnote w:type="continuationSeparator" w:id="0">
    <w:p w14:paraId="6C5B18A2" w14:textId="77777777" w:rsidR="00C60556" w:rsidRDefault="00C60556" w:rsidP="00660C79">
      <w:pPr>
        <w:spacing w:line="240" w:lineRule="auto"/>
      </w:pPr>
      <w:r>
        <w:continuationSeparator/>
      </w:r>
    </w:p>
  </w:endnote>
  <w:endnote w:type="continuationNotice" w:id="1">
    <w:p w14:paraId="38BB57F0" w14:textId="77777777" w:rsidR="00C60556" w:rsidRDefault="00C605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2"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18AB0B9" id="Straight Connector 10" o:spid="_x0000_s1026" alt="&quot;&quot;"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94491966" name="Picture 944919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4"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0112F" w14:textId="77777777" w:rsidR="00C60556" w:rsidRDefault="00C60556" w:rsidP="00660C79">
      <w:pPr>
        <w:spacing w:line="240" w:lineRule="auto"/>
      </w:pPr>
      <w:r>
        <w:separator/>
      </w:r>
    </w:p>
  </w:footnote>
  <w:footnote w:type="continuationSeparator" w:id="0">
    <w:p w14:paraId="03C4372B" w14:textId="77777777" w:rsidR="00C60556" w:rsidRDefault="00C60556" w:rsidP="00660C79">
      <w:pPr>
        <w:spacing w:line="240" w:lineRule="auto"/>
      </w:pPr>
      <w:r>
        <w:continuationSeparator/>
      </w:r>
    </w:p>
  </w:footnote>
  <w:footnote w:type="continuationNotice" w:id="1">
    <w:p w14:paraId="236F4DC8" w14:textId="77777777" w:rsidR="00C60556" w:rsidRDefault="00C6055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2C2FA813" w:rsidR="00AF46CB" w:rsidRPr="00917BB1" w:rsidRDefault="00394B49" w:rsidP="008D113C">
    <w:pPr>
      <w:pStyle w:val="BodyText1"/>
      <w:spacing w:line="240" w:lineRule="auto"/>
      <w:jc w:val="right"/>
      <w:rPr>
        <w:color w:val="6E7571" w:themeColor="text2"/>
      </w:rPr>
    </w:pPr>
    <w:r w:rsidRPr="00394B49">
      <w:t xml:space="preserve"> </w:t>
    </w:r>
    <w:r w:rsidR="005F77EB">
      <w:rPr>
        <w:color w:val="6E7571" w:themeColor="text2"/>
      </w:rPr>
      <w:t>Water</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5F77EB">
      <w:rPr>
        <w:color w:val="6E7571" w:themeColor="text2"/>
      </w:rPr>
      <w:t>WAT</w:t>
    </w:r>
    <w:r>
      <w:rPr>
        <w:color w:val="6E7571" w:themeColor="text2"/>
      </w:rPr>
      <w:t>-</w:t>
    </w:r>
    <w:r w:rsidR="00070F90">
      <w:rPr>
        <w:color w:val="6E7571" w:themeColor="text2"/>
      </w:rPr>
      <w:t>F</w:t>
    </w:r>
    <w:r w:rsidR="005B4195">
      <w:rPr>
        <w:color w:val="6E7571" w:themeColor="text2"/>
      </w:rPr>
      <w:t>1</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BA5790B" id="Straight Connector 7" o:spid="_x0000_s1026" alt="&quot;&quot;" style="position:absolute;flip:x;z-index:25165414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3"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642048"/>
    <w:multiLevelType w:val="hybridMultilevel"/>
    <w:tmpl w:val="54E08194"/>
    <w:lvl w:ilvl="0" w:tplc="02D64328">
      <w:start w:val="1"/>
      <w:numFmt w:val="lowerLetter"/>
      <w:lvlText w:val="(%1)"/>
      <w:lvlJc w:val="right"/>
      <w:pPr>
        <w:ind w:left="777" w:hanging="360"/>
      </w:pPr>
      <w:rPr>
        <w:rFonts w:hint="default"/>
        <w:b w:val="0"/>
        <w:bCs w:val="0"/>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6"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7" w15:restartNumberingAfterBreak="0">
    <w:nsid w:val="1B0A10D2"/>
    <w:multiLevelType w:val="hybridMultilevel"/>
    <w:tmpl w:val="EE70C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E2475"/>
    <w:multiLevelType w:val="hybridMultilevel"/>
    <w:tmpl w:val="626C34E2"/>
    <w:lvl w:ilvl="0" w:tplc="4412E42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23707"/>
    <w:multiLevelType w:val="hybridMultilevel"/>
    <w:tmpl w:val="9B9E6BF0"/>
    <w:lvl w:ilvl="0" w:tplc="08090001">
      <w:start w:val="1"/>
      <w:numFmt w:val="bullet"/>
      <w:lvlText w:val=""/>
      <w:lvlJc w:val="left"/>
      <w:pPr>
        <w:ind w:left="2780" w:hanging="360"/>
      </w:pPr>
      <w:rPr>
        <w:rFonts w:ascii="Symbol" w:hAnsi="Symbol" w:hint="default"/>
      </w:rPr>
    </w:lvl>
    <w:lvl w:ilvl="1" w:tplc="08090003" w:tentative="1">
      <w:start w:val="1"/>
      <w:numFmt w:val="bullet"/>
      <w:lvlText w:val="o"/>
      <w:lvlJc w:val="left"/>
      <w:pPr>
        <w:ind w:left="3500" w:hanging="360"/>
      </w:pPr>
      <w:rPr>
        <w:rFonts w:ascii="Courier New" w:hAnsi="Courier New" w:cs="Courier New" w:hint="default"/>
      </w:rPr>
    </w:lvl>
    <w:lvl w:ilvl="2" w:tplc="08090005" w:tentative="1">
      <w:start w:val="1"/>
      <w:numFmt w:val="bullet"/>
      <w:lvlText w:val=""/>
      <w:lvlJc w:val="left"/>
      <w:pPr>
        <w:ind w:left="4220" w:hanging="360"/>
      </w:pPr>
      <w:rPr>
        <w:rFonts w:ascii="Wingdings" w:hAnsi="Wingdings" w:hint="default"/>
      </w:rPr>
    </w:lvl>
    <w:lvl w:ilvl="3" w:tplc="08090001" w:tentative="1">
      <w:start w:val="1"/>
      <w:numFmt w:val="bullet"/>
      <w:lvlText w:val=""/>
      <w:lvlJc w:val="left"/>
      <w:pPr>
        <w:ind w:left="4940" w:hanging="360"/>
      </w:pPr>
      <w:rPr>
        <w:rFonts w:ascii="Symbol" w:hAnsi="Symbol" w:hint="default"/>
      </w:rPr>
    </w:lvl>
    <w:lvl w:ilvl="4" w:tplc="08090003" w:tentative="1">
      <w:start w:val="1"/>
      <w:numFmt w:val="bullet"/>
      <w:lvlText w:val="o"/>
      <w:lvlJc w:val="left"/>
      <w:pPr>
        <w:ind w:left="5660" w:hanging="360"/>
      </w:pPr>
      <w:rPr>
        <w:rFonts w:ascii="Courier New" w:hAnsi="Courier New" w:cs="Courier New" w:hint="default"/>
      </w:rPr>
    </w:lvl>
    <w:lvl w:ilvl="5" w:tplc="08090005" w:tentative="1">
      <w:start w:val="1"/>
      <w:numFmt w:val="bullet"/>
      <w:lvlText w:val=""/>
      <w:lvlJc w:val="left"/>
      <w:pPr>
        <w:ind w:left="6380" w:hanging="360"/>
      </w:pPr>
      <w:rPr>
        <w:rFonts w:ascii="Wingdings" w:hAnsi="Wingdings" w:hint="default"/>
      </w:rPr>
    </w:lvl>
    <w:lvl w:ilvl="6" w:tplc="08090001" w:tentative="1">
      <w:start w:val="1"/>
      <w:numFmt w:val="bullet"/>
      <w:lvlText w:val=""/>
      <w:lvlJc w:val="left"/>
      <w:pPr>
        <w:ind w:left="7100" w:hanging="360"/>
      </w:pPr>
      <w:rPr>
        <w:rFonts w:ascii="Symbol" w:hAnsi="Symbol" w:hint="default"/>
      </w:rPr>
    </w:lvl>
    <w:lvl w:ilvl="7" w:tplc="08090003" w:tentative="1">
      <w:start w:val="1"/>
      <w:numFmt w:val="bullet"/>
      <w:lvlText w:val="o"/>
      <w:lvlJc w:val="left"/>
      <w:pPr>
        <w:ind w:left="7820" w:hanging="360"/>
      </w:pPr>
      <w:rPr>
        <w:rFonts w:ascii="Courier New" w:hAnsi="Courier New" w:cs="Courier New" w:hint="default"/>
      </w:rPr>
    </w:lvl>
    <w:lvl w:ilvl="8" w:tplc="08090005" w:tentative="1">
      <w:start w:val="1"/>
      <w:numFmt w:val="bullet"/>
      <w:lvlText w:val=""/>
      <w:lvlJc w:val="left"/>
      <w:pPr>
        <w:ind w:left="8540" w:hanging="360"/>
      </w:pPr>
      <w:rPr>
        <w:rFonts w:ascii="Wingdings" w:hAnsi="Wingdings" w:hint="default"/>
      </w:rPr>
    </w:lvl>
  </w:abstractNum>
  <w:abstractNum w:abstractNumId="11" w15:restartNumberingAfterBreak="0">
    <w:nsid w:val="2B035CDA"/>
    <w:multiLevelType w:val="hybridMultilevel"/>
    <w:tmpl w:val="A420FF2C"/>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2" w15:restartNumberingAfterBreak="0">
    <w:nsid w:val="2C20051F"/>
    <w:multiLevelType w:val="multilevel"/>
    <w:tmpl w:val="915635C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13"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8415AA2"/>
    <w:multiLevelType w:val="hybridMultilevel"/>
    <w:tmpl w:val="989C2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1B0872"/>
    <w:multiLevelType w:val="hybridMultilevel"/>
    <w:tmpl w:val="33A82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3A6BA0"/>
    <w:multiLevelType w:val="hybridMultilevel"/>
    <w:tmpl w:val="2C7E2B36"/>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1"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DF475F"/>
    <w:multiLevelType w:val="multilevel"/>
    <w:tmpl w:val="915635C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4A0B33"/>
    <w:multiLevelType w:val="hybridMultilevel"/>
    <w:tmpl w:val="6F522A3E"/>
    <w:lvl w:ilvl="0" w:tplc="D0DC060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8B4566"/>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4F1AC3"/>
    <w:multiLevelType w:val="hybridMultilevel"/>
    <w:tmpl w:val="AF4C6A5C"/>
    <w:lvl w:ilvl="0" w:tplc="02D64328">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1451590">
    <w:abstractNumId w:val="26"/>
  </w:num>
  <w:num w:numId="2" w16cid:durableId="1461412869">
    <w:abstractNumId w:val="21"/>
  </w:num>
  <w:num w:numId="3" w16cid:durableId="1578126985">
    <w:abstractNumId w:val="10"/>
  </w:num>
  <w:num w:numId="4" w16cid:durableId="730613834">
    <w:abstractNumId w:val="3"/>
  </w:num>
  <w:num w:numId="5" w16cid:durableId="1481842208">
    <w:abstractNumId w:val="25"/>
  </w:num>
  <w:num w:numId="6" w16cid:durableId="1131942394">
    <w:abstractNumId w:val="1"/>
  </w:num>
  <w:num w:numId="7" w16cid:durableId="1602179438">
    <w:abstractNumId w:val="13"/>
  </w:num>
  <w:num w:numId="8" w16cid:durableId="1533230094">
    <w:abstractNumId w:val="28"/>
  </w:num>
  <w:num w:numId="9" w16cid:durableId="787507355">
    <w:abstractNumId w:val="12"/>
  </w:num>
  <w:num w:numId="10" w16cid:durableId="1506240534">
    <w:abstractNumId w:val="19"/>
  </w:num>
  <w:num w:numId="11" w16cid:durableId="452288115">
    <w:abstractNumId w:val="15"/>
  </w:num>
  <w:num w:numId="12" w16cid:durableId="563957487">
    <w:abstractNumId w:val="6"/>
  </w:num>
  <w:num w:numId="13" w16cid:durableId="206766877">
    <w:abstractNumId w:val="27"/>
  </w:num>
  <w:num w:numId="14" w16cid:durableId="1973051907">
    <w:abstractNumId w:val="23"/>
  </w:num>
  <w:num w:numId="15" w16cid:durableId="887910711">
    <w:abstractNumId w:val="17"/>
  </w:num>
  <w:num w:numId="16" w16cid:durableId="827482515">
    <w:abstractNumId w:val="0"/>
  </w:num>
  <w:num w:numId="17" w16cid:durableId="1107963841">
    <w:abstractNumId w:val="18"/>
  </w:num>
  <w:num w:numId="18" w16cid:durableId="330374806">
    <w:abstractNumId w:val="16"/>
  </w:num>
  <w:num w:numId="19" w16cid:durableId="1854145210">
    <w:abstractNumId w:val="20"/>
  </w:num>
  <w:num w:numId="20" w16cid:durableId="1104770510">
    <w:abstractNumId w:val="11"/>
  </w:num>
  <w:num w:numId="21" w16cid:durableId="1898323788">
    <w:abstractNumId w:val="8"/>
  </w:num>
  <w:num w:numId="22" w16cid:durableId="1413359388">
    <w:abstractNumId w:val="5"/>
  </w:num>
  <w:num w:numId="23" w16cid:durableId="1030178998">
    <w:abstractNumId w:val="9"/>
  </w:num>
  <w:num w:numId="24" w16cid:durableId="633029039">
    <w:abstractNumId w:val="4"/>
  </w:num>
  <w:num w:numId="25" w16cid:durableId="1815102246">
    <w:abstractNumId w:val="22"/>
  </w:num>
  <w:num w:numId="26" w16cid:durableId="245578296">
    <w:abstractNumId w:val="2"/>
  </w:num>
  <w:num w:numId="27" w16cid:durableId="286745516">
    <w:abstractNumId w:val="29"/>
  </w:num>
  <w:num w:numId="28" w16cid:durableId="1847551207">
    <w:abstractNumId w:val="14"/>
  </w:num>
  <w:num w:numId="29" w16cid:durableId="1965114426">
    <w:abstractNumId w:val="7"/>
  </w:num>
  <w:num w:numId="30" w16cid:durableId="1458640278">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956"/>
    <w:rsid w:val="000014A8"/>
    <w:rsid w:val="00001E6C"/>
    <w:rsid w:val="00001E78"/>
    <w:rsid w:val="0000307F"/>
    <w:rsid w:val="0000314A"/>
    <w:rsid w:val="000034F0"/>
    <w:rsid w:val="00003557"/>
    <w:rsid w:val="00003B01"/>
    <w:rsid w:val="00004F7A"/>
    <w:rsid w:val="00005225"/>
    <w:rsid w:val="0000523F"/>
    <w:rsid w:val="000059C5"/>
    <w:rsid w:val="00005A1F"/>
    <w:rsid w:val="00005C38"/>
    <w:rsid w:val="00005DAC"/>
    <w:rsid w:val="000067A4"/>
    <w:rsid w:val="0000719B"/>
    <w:rsid w:val="000073B7"/>
    <w:rsid w:val="00007C7B"/>
    <w:rsid w:val="00007F81"/>
    <w:rsid w:val="0001041C"/>
    <w:rsid w:val="000104AF"/>
    <w:rsid w:val="00011C64"/>
    <w:rsid w:val="00011ECB"/>
    <w:rsid w:val="000122A9"/>
    <w:rsid w:val="0001292A"/>
    <w:rsid w:val="00012EEA"/>
    <w:rsid w:val="00013594"/>
    <w:rsid w:val="000157C0"/>
    <w:rsid w:val="00015D27"/>
    <w:rsid w:val="000166BC"/>
    <w:rsid w:val="00016821"/>
    <w:rsid w:val="000179CE"/>
    <w:rsid w:val="00017FCE"/>
    <w:rsid w:val="000204E2"/>
    <w:rsid w:val="000209FD"/>
    <w:rsid w:val="00020B59"/>
    <w:rsid w:val="00020FF7"/>
    <w:rsid w:val="000214D8"/>
    <w:rsid w:val="00022CA3"/>
    <w:rsid w:val="000236E8"/>
    <w:rsid w:val="00023D20"/>
    <w:rsid w:val="000255EB"/>
    <w:rsid w:val="00025758"/>
    <w:rsid w:val="000257D8"/>
    <w:rsid w:val="00025AAB"/>
    <w:rsid w:val="00026ADB"/>
    <w:rsid w:val="00026B01"/>
    <w:rsid w:val="00026ECA"/>
    <w:rsid w:val="00027664"/>
    <w:rsid w:val="00027990"/>
    <w:rsid w:val="0003002C"/>
    <w:rsid w:val="0003018E"/>
    <w:rsid w:val="0003049E"/>
    <w:rsid w:val="00030AE9"/>
    <w:rsid w:val="00031385"/>
    <w:rsid w:val="0003162A"/>
    <w:rsid w:val="000317F8"/>
    <w:rsid w:val="00032217"/>
    <w:rsid w:val="00032829"/>
    <w:rsid w:val="00032DBF"/>
    <w:rsid w:val="00033144"/>
    <w:rsid w:val="0003316C"/>
    <w:rsid w:val="00033BC5"/>
    <w:rsid w:val="00033D3D"/>
    <w:rsid w:val="0003408A"/>
    <w:rsid w:val="00034516"/>
    <w:rsid w:val="00034675"/>
    <w:rsid w:val="00035446"/>
    <w:rsid w:val="00035BB4"/>
    <w:rsid w:val="00035EC3"/>
    <w:rsid w:val="0003643E"/>
    <w:rsid w:val="0003656E"/>
    <w:rsid w:val="000369CB"/>
    <w:rsid w:val="00036E2D"/>
    <w:rsid w:val="00036EBB"/>
    <w:rsid w:val="000370F8"/>
    <w:rsid w:val="00040561"/>
    <w:rsid w:val="00040F44"/>
    <w:rsid w:val="00041362"/>
    <w:rsid w:val="000424A2"/>
    <w:rsid w:val="00042A18"/>
    <w:rsid w:val="00042A77"/>
    <w:rsid w:val="00043FE5"/>
    <w:rsid w:val="00044CBB"/>
    <w:rsid w:val="00046D44"/>
    <w:rsid w:val="00046E90"/>
    <w:rsid w:val="00046FC9"/>
    <w:rsid w:val="000473AC"/>
    <w:rsid w:val="00047764"/>
    <w:rsid w:val="000511AE"/>
    <w:rsid w:val="00051327"/>
    <w:rsid w:val="00051C01"/>
    <w:rsid w:val="000521FD"/>
    <w:rsid w:val="000526C7"/>
    <w:rsid w:val="00052D45"/>
    <w:rsid w:val="000532B6"/>
    <w:rsid w:val="000536E3"/>
    <w:rsid w:val="00053CD5"/>
    <w:rsid w:val="00054007"/>
    <w:rsid w:val="000549FE"/>
    <w:rsid w:val="00055EFF"/>
    <w:rsid w:val="00056120"/>
    <w:rsid w:val="00056411"/>
    <w:rsid w:val="000568A3"/>
    <w:rsid w:val="00060F65"/>
    <w:rsid w:val="00061260"/>
    <w:rsid w:val="00061A17"/>
    <w:rsid w:val="00061C9A"/>
    <w:rsid w:val="00061FB8"/>
    <w:rsid w:val="00063978"/>
    <w:rsid w:val="00064120"/>
    <w:rsid w:val="00065B3F"/>
    <w:rsid w:val="000668A6"/>
    <w:rsid w:val="000668AD"/>
    <w:rsid w:val="00066A76"/>
    <w:rsid w:val="0006721E"/>
    <w:rsid w:val="000672A5"/>
    <w:rsid w:val="00067734"/>
    <w:rsid w:val="00067868"/>
    <w:rsid w:val="00070937"/>
    <w:rsid w:val="00070F90"/>
    <w:rsid w:val="0007124F"/>
    <w:rsid w:val="00072982"/>
    <w:rsid w:val="00072C2A"/>
    <w:rsid w:val="00072DCA"/>
    <w:rsid w:val="00073013"/>
    <w:rsid w:val="0007320B"/>
    <w:rsid w:val="0007363D"/>
    <w:rsid w:val="00073AA9"/>
    <w:rsid w:val="00073FF5"/>
    <w:rsid w:val="00074277"/>
    <w:rsid w:val="00074A87"/>
    <w:rsid w:val="000750AC"/>
    <w:rsid w:val="000759A2"/>
    <w:rsid w:val="00076186"/>
    <w:rsid w:val="000766D8"/>
    <w:rsid w:val="00076759"/>
    <w:rsid w:val="0007685B"/>
    <w:rsid w:val="000768FB"/>
    <w:rsid w:val="00076FD6"/>
    <w:rsid w:val="0007712B"/>
    <w:rsid w:val="00077CAB"/>
    <w:rsid w:val="00077D60"/>
    <w:rsid w:val="00080B09"/>
    <w:rsid w:val="00081305"/>
    <w:rsid w:val="00081570"/>
    <w:rsid w:val="00081E71"/>
    <w:rsid w:val="0008206D"/>
    <w:rsid w:val="00082293"/>
    <w:rsid w:val="0008329E"/>
    <w:rsid w:val="0008357E"/>
    <w:rsid w:val="00083954"/>
    <w:rsid w:val="00083CE9"/>
    <w:rsid w:val="00083D35"/>
    <w:rsid w:val="00083FEA"/>
    <w:rsid w:val="00084812"/>
    <w:rsid w:val="000848FD"/>
    <w:rsid w:val="000852A9"/>
    <w:rsid w:val="000854D6"/>
    <w:rsid w:val="0008577B"/>
    <w:rsid w:val="00085FF8"/>
    <w:rsid w:val="0008676D"/>
    <w:rsid w:val="00086FAE"/>
    <w:rsid w:val="00087354"/>
    <w:rsid w:val="00087409"/>
    <w:rsid w:val="00087C54"/>
    <w:rsid w:val="000900C6"/>
    <w:rsid w:val="00091724"/>
    <w:rsid w:val="0009195E"/>
    <w:rsid w:val="00092661"/>
    <w:rsid w:val="0009277F"/>
    <w:rsid w:val="00092AA4"/>
    <w:rsid w:val="0009393A"/>
    <w:rsid w:val="0009521D"/>
    <w:rsid w:val="0009523B"/>
    <w:rsid w:val="0009580F"/>
    <w:rsid w:val="0009694F"/>
    <w:rsid w:val="00096AE8"/>
    <w:rsid w:val="00097406"/>
    <w:rsid w:val="000A1575"/>
    <w:rsid w:val="000A2B6D"/>
    <w:rsid w:val="000A2BC8"/>
    <w:rsid w:val="000A3604"/>
    <w:rsid w:val="000A41BA"/>
    <w:rsid w:val="000A5A92"/>
    <w:rsid w:val="000A5BEF"/>
    <w:rsid w:val="000A5E72"/>
    <w:rsid w:val="000A63D1"/>
    <w:rsid w:val="000A63E8"/>
    <w:rsid w:val="000A6461"/>
    <w:rsid w:val="000A6D65"/>
    <w:rsid w:val="000B0D31"/>
    <w:rsid w:val="000B175F"/>
    <w:rsid w:val="000B2461"/>
    <w:rsid w:val="000B3678"/>
    <w:rsid w:val="000B3AE0"/>
    <w:rsid w:val="000B4656"/>
    <w:rsid w:val="000B47C0"/>
    <w:rsid w:val="000B48BE"/>
    <w:rsid w:val="000B4D83"/>
    <w:rsid w:val="000B5D62"/>
    <w:rsid w:val="000B612E"/>
    <w:rsid w:val="000B68EE"/>
    <w:rsid w:val="000B6D1A"/>
    <w:rsid w:val="000B6DB6"/>
    <w:rsid w:val="000B6EA1"/>
    <w:rsid w:val="000B74DD"/>
    <w:rsid w:val="000B7559"/>
    <w:rsid w:val="000B7B94"/>
    <w:rsid w:val="000B7F11"/>
    <w:rsid w:val="000C01AC"/>
    <w:rsid w:val="000C057A"/>
    <w:rsid w:val="000C0C9F"/>
    <w:rsid w:val="000C27AD"/>
    <w:rsid w:val="000C37E0"/>
    <w:rsid w:val="000C3BD3"/>
    <w:rsid w:val="000C4304"/>
    <w:rsid w:val="000C5922"/>
    <w:rsid w:val="000C6030"/>
    <w:rsid w:val="000C6042"/>
    <w:rsid w:val="000C6252"/>
    <w:rsid w:val="000C6352"/>
    <w:rsid w:val="000C64B5"/>
    <w:rsid w:val="000C69C3"/>
    <w:rsid w:val="000D101F"/>
    <w:rsid w:val="000D18D5"/>
    <w:rsid w:val="000D1A08"/>
    <w:rsid w:val="000D1CFB"/>
    <w:rsid w:val="000D29E4"/>
    <w:rsid w:val="000D2BE4"/>
    <w:rsid w:val="000D30B6"/>
    <w:rsid w:val="000D5742"/>
    <w:rsid w:val="000D59BE"/>
    <w:rsid w:val="000D6710"/>
    <w:rsid w:val="000D69D1"/>
    <w:rsid w:val="000D6C31"/>
    <w:rsid w:val="000D7B71"/>
    <w:rsid w:val="000E0B2B"/>
    <w:rsid w:val="000E0D15"/>
    <w:rsid w:val="000E0F18"/>
    <w:rsid w:val="000E1246"/>
    <w:rsid w:val="000E2372"/>
    <w:rsid w:val="000E240A"/>
    <w:rsid w:val="000E27AA"/>
    <w:rsid w:val="000E2AD5"/>
    <w:rsid w:val="000E36CC"/>
    <w:rsid w:val="000E3CE0"/>
    <w:rsid w:val="000E4644"/>
    <w:rsid w:val="000E486A"/>
    <w:rsid w:val="000E4D9B"/>
    <w:rsid w:val="000E4F42"/>
    <w:rsid w:val="000E6146"/>
    <w:rsid w:val="000E63C6"/>
    <w:rsid w:val="000E6FC3"/>
    <w:rsid w:val="000E77FE"/>
    <w:rsid w:val="000E78B8"/>
    <w:rsid w:val="000E7E57"/>
    <w:rsid w:val="000F03A9"/>
    <w:rsid w:val="000F24C5"/>
    <w:rsid w:val="000F26BD"/>
    <w:rsid w:val="000F3543"/>
    <w:rsid w:val="000F37E5"/>
    <w:rsid w:val="000F3881"/>
    <w:rsid w:val="000F3B30"/>
    <w:rsid w:val="000F3F23"/>
    <w:rsid w:val="000F3F5D"/>
    <w:rsid w:val="000F436F"/>
    <w:rsid w:val="000F44AE"/>
    <w:rsid w:val="000F479C"/>
    <w:rsid w:val="000F47BC"/>
    <w:rsid w:val="000F4835"/>
    <w:rsid w:val="000F4ACC"/>
    <w:rsid w:val="000F5537"/>
    <w:rsid w:val="000F5793"/>
    <w:rsid w:val="000F591F"/>
    <w:rsid w:val="000F674A"/>
    <w:rsid w:val="000F6E9E"/>
    <w:rsid w:val="000F77D4"/>
    <w:rsid w:val="000F7C61"/>
    <w:rsid w:val="00100272"/>
    <w:rsid w:val="00100A4F"/>
    <w:rsid w:val="00100D4D"/>
    <w:rsid w:val="001011E6"/>
    <w:rsid w:val="0010160E"/>
    <w:rsid w:val="001021C9"/>
    <w:rsid w:val="00102484"/>
    <w:rsid w:val="001036F0"/>
    <w:rsid w:val="0010413B"/>
    <w:rsid w:val="001046FB"/>
    <w:rsid w:val="001053FD"/>
    <w:rsid w:val="00105CE8"/>
    <w:rsid w:val="00105F31"/>
    <w:rsid w:val="00106281"/>
    <w:rsid w:val="001068E2"/>
    <w:rsid w:val="00106B3B"/>
    <w:rsid w:val="00106D6D"/>
    <w:rsid w:val="0010756D"/>
    <w:rsid w:val="0011012D"/>
    <w:rsid w:val="00111A14"/>
    <w:rsid w:val="00111AD7"/>
    <w:rsid w:val="00112824"/>
    <w:rsid w:val="00112EEF"/>
    <w:rsid w:val="001138C7"/>
    <w:rsid w:val="00113AE1"/>
    <w:rsid w:val="00113C44"/>
    <w:rsid w:val="0011525A"/>
    <w:rsid w:val="0011536A"/>
    <w:rsid w:val="00115831"/>
    <w:rsid w:val="00115946"/>
    <w:rsid w:val="00115DB5"/>
    <w:rsid w:val="001160EE"/>
    <w:rsid w:val="00116D08"/>
    <w:rsid w:val="0011749E"/>
    <w:rsid w:val="00120590"/>
    <w:rsid w:val="00120635"/>
    <w:rsid w:val="001215F4"/>
    <w:rsid w:val="001220B3"/>
    <w:rsid w:val="00122AB4"/>
    <w:rsid w:val="001244A8"/>
    <w:rsid w:val="0012461C"/>
    <w:rsid w:val="00124CCC"/>
    <w:rsid w:val="0012502F"/>
    <w:rsid w:val="001255F1"/>
    <w:rsid w:val="00125EC1"/>
    <w:rsid w:val="001278DB"/>
    <w:rsid w:val="00127B02"/>
    <w:rsid w:val="001306A8"/>
    <w:rsid w:val="00130787"/>
    <w:rsid w:val="00130C27"/>
    <w:rsid w:val="00130F2A"/>
    <w:rsid w:val="00130F71"/>
    <w:rsid w:val="0013124C"/>
    <w:rsid w:val="001323E3"/>
    <w:rsid w:val="00132B26"/>
    <w:rsid w:val="00132B87"/>
    <w:rsid w:val="001341A2"/>
    <w:rsid w:val="0013457A"/>
    <w:rsid w:val="0013486B"/>
    <w:rsid w:val="00134A11"/>
    <w:rsid w:val="001351E5"/>
    <w:rsid w:val="001358B4"/>
    <w:rsid w:val="00135A5D"/>
    <w:rsid w:val="00136A38"/>
    <w:rsid w:val="00136BBC"/>
    <w:rsid w:val="001372F5"/>
    <w:rsid w:val="0013753F"/>
    <w:rsid w:val="00137575"/>
    <w:rsid w:val="00140207"/>
    <w:rsid w:val="0014039A"/>
    <w:rsid w:val="00140868"/>
    <w:rsid w:val="001409F8"/>
    <w:rsid w:val="0014177D"/>
    <w:rsid w:val="00141C15"/>
    <w:rsid w:val="00141DE0"/>
    <w:rsid w:val="00141DFA"/>
    <w:rsid w:val="0014218D"/>
    <w:rsid w:val="001428DB"/>
    <w:rsid w:val="00142F67"/>
    <w:rsid w:val="0014445A"/>
    <w:rsid w:val="0014487C"/>
    <w:rsid w:val="001448AA"/>
    <w:rsid w:val="00144A6F"/>
    <w:rsid w:val="00144BF4"/>
    <w:rsid w:val="00144D88"/>
    <w:rsid w:val="001451DC"/>
    <w:rsid w:val="00146046"/>
    <w:rsid w:val="0014605F"/>
    <w:rsid w:val="0014644A"/>
    <w:rsid w:val="00146519"/>
    <w:rsid w:val="00147DD6"/>
    <w:rsid w:val="001507E6"/>
    <w:rsid w:val="001513A6"/>
    <w:rsid w:val="0015163F"/>
    <w:rsid w:val="001517AE"/>
    <w:rsid w:val="001519FF"/>
    <w:rsid w:val="00152199"/>
    <w:rsid w:val="00152259"/>
    <w:rsid w:val="001523C0"/>
    <w:rsid w:val="0015245B"/>
    <w:rsid w:val="001527D8"/>
    <w:rsid w:val="00153EB6"/>
    <w:rsid w:val="001540C6"/>
    <w:rsid w:val="0015429D"/>
    <w:rsid w:val="00154E74"/>
    <w:rsid w:val="00155261"/>
    <w:rsid w:val="00155E29"/>
    <w:rsid w:val="0015609D"/>
    <w:rsid w:val="00157108"/>
    <w:rsid w:val="001575F7"/>
    <w:rsid w:val="00157DA5"/>
    <w:rsid w:val="001605B1"/>
    <w:rsid w:val="001608B8"/>
    <w:rsid w:val="00161726"/>
    <w:rsid w:val="00161728"/>
    <w:rsid w:val="00161F5E"/>
    <w:rsid w:val="001623B1"/>
    <w:rsid w:val="001623E6"/>
    <w:rsid w:val="001626B9"/>
    <w:rsid w:val="001628CF"/>
    <w:rsid w:val="0016347F"/>
    <w:rsid w:val="00164546"/>
    <w:rsid w:val="00164699"/>
    <w:rsid w:val="001649E9"/>
    <w:rsid w:val="00164D42"/>
    <w:rsid w:val="00165B72"/>
    <w:rsid w:val="00166018"/>
    <w:rsid w:val="0016611A"/>
    <w:rsid w:val="0016635D"/>
    <w:rsid w:val="00166563"/>
    <w:rsid w:val="00167709"/>
    <w:rsid w:val="00167B59"/>
    <w:rsid w:val="00167FA2"/>
    <w:rsid w:val="0017021B"/>
    <w:rsid w:val="0017068D"/>
    <w:rsid w:val="00170BF1"/>
    <w:rsid w:val="00171382"/>
    <w:rsid w:val="001714A1"/>
    <w:rsid w:val="00171BAC"/>
    <w:rsid w:val="00172DE3"/>
    <w:rsid w:val="00172E57"/>
    <w:rsid w:val="001731E5"/>
    <w:rsid w:val="0017328E"/>
    <w:rsid w:val="001733A9"/>
    <w:rsid w:val="00173A1F"/>
    <w:rsid w:val="00173EC9"/>
    <w:rsid w:val="0017443C"/>
    <w:rsid w:val="00174B22"/>
    <w:rsid w:val="00174C50"/>
    <w:rsid w:val="00174D90"/>
    <w:rsid w:val="00175568"/>
    <w:rsid w:val="0017592A"/>
    <w:rsid w:val="001764A8"/>
    <w:rsid w:val="00176BD6"/>
    <w:rsid w:val="001800F5"/>
    <w:rsid w:val="00180343"/>
    <w:rsid w:val="00180BD6"/>
    <w:rsid w:val="001819B8"/>
    <w:rsid w:val="00181AFD"/>
    <w:rsid w:val="00182AA2"/>
    <w:rsid w:val="00182F11"/>
    <w:rsid w:val="00183360"/>
    <w:rsid w:val="00183D3B"/>
    <w:rsid w:val="00183DFA"/>
    <w:rsid w:val="001840DA"/>
    <w:rsid w:val="0018626C"/>
    <w:rsid w:val="00186483"/>
    <w:rsid w:val="00186540"/>
    <w:rsid w:val="00187220"/>
    <w:rsid w:val="001873FF"/>
    <w:rsid w:val="001874AD"/>
    <w:rsid w:val="00190DD8"/>
    <w:rsid w:val="001915EF"/>
    <w:rsid w:val="0019179B"/>
    <w:rsid w:val="00191D16"/>
    <w:rsid w:val="00191D82"/>
    <w:rsid w:val="0019222E"/>
    <w:rsid w:val="001929C9"/>
    <w:rsid w:val="001932C0"/>
    <w:rsid w:val="0019350E"/>
    <w:rsid w:val="0019413A"/>
    <w:rsid w:val="001950F7"/>
    <w:rsid w:val="0019524F"/>
    <w:rsid w:val="00195655"/>
    <w:rsid w:val="00195823"/>
    <w:rsid w:val="00195EDD"/>
    <w:rsid w:val="00196439"/>
    <w:rsid w:val="00196A70"/>
    <w:rsid w:val="00196F85"/>
    <w:rsid w:val="00197303"/>
    <w:rsid w:val="001973B6"/>
    <w:rsid w:val="00197529"/>
    <w:rsid w:val="001A0797"/>
    <w:rsid w:val="001A0D1F"/>
    <w:rsid w:val="001A25F8"/>
    <w:rsid w:val="001A2620"/>
    <w:rsid w:val="001A37A5"/>
    <w:rsid w:val="001A3B11"/>
    <w:rsid w:val="001A57E1"/>
    <w:rsid w:val="001A5C3C"/>
    <w:rsid w:val="001A5C5E"/>
    <w:rsid w:val="001A646A"/>
    <w:rsid w:val="001A669E"/>
    <w:rsid w:val="001A675B"/>
    <w:rsid w:val="001A6C46"/>
    <w:rsid w:val="001A7D56"/>
    <w:rsid w:val="001A7D69"/>
    <w:rsid w:val="001B1186"/>
    <w:rsid w:val="001B2263"/>
    <w:rsid w:val="001B22F7"/>
    <w:rsid w:val="001B3850"/>
    <w:rsid w:val="001B4693"/>
    <w:rsid w:val="001B47F2"/>
    <w:rsid w:val="001B4BA1"/>
    <w:rsid w:val="001B582B"/>
    <w:rsid w:val="001B6592"/>
    <w:rsid w:val="001B6AD0"/>
    <w:rsid w:val="001B7219"/>
    <w:rsid w:val="001C0079"/>
    <w:rsid w:val="001C047C"/>
    <w:rsid w:val="001C0F3A"/>
    <w:rsid w:val="001C11EA"/>
    <w:rsid w:val="001C1E62"/>
    <w:rsid w:val="001C23CE"/>
    <w:rsid w:val="001C2613"/>
    <w:rsid w:val="001C2979"/>
    <w:rsid w:val="001C2D46"/>
    <w:rsid w:val="001C39D1"/>
    <w:rsid w:val="001C3C09"/>
    <w:rsid w:val="001C3EC6"/>
    <w:rsid w:val="001C3F9D"/>
    <w:rsid w:val="001C4048"/>
    <w:rsid w:val="001C428C"/>
    <w:rsid w:val="001C490F"/>
    <w:rsid w:val="001C53BE"/>
    <w:rsid w:val="001C55C0"/>
    <w:rsid w:val="001C606D"/>
    <w:rsid w:val="001C6C79"/>
    <w:rsid w:val="001C7243"/>
    <w:rsid w:val="001C7C06"/>
    <w:rsid w:val="001C7C71"/>
    <w:rsid w:val="001D1786"/>
    <w:rsid w:val="001D1909"/>
    <w:rsid w:val="001D2295"/>
    <w:rsid w:val="001D283A"/>
    <w:rsid w:val="001D34BA"/>
    <w:rsid w:val="001D36BB"/>
    <w:rsid w:val="001D3794"/>
    <w:rsid w:val="001D4276"/>
    <w:rsid w:val="001D46AA"/>
    <w:rsid w:val="001D56E7"/>
    <w:rsid w:val="001D616B"/>
    <w:rsid w:val="001D65B9"/>
    <w:rsid w:val="001D6C6F"/>
    <w:rsid w:val="001D7512"/>
    <w:rsid w:val="001E0067"/>
    <w:rsid w:val="001E3DE1"/>
    <w:rsid w:val="001E3F4D"/>
    <w:rsid w:val="001E4560"/>
    <w:rsid w:val="001E589A"/>
    <w:rsid w:val="001E7895"/>
    <w:rsid w:val="001F10B0"/>
    <w:rsid w:val="001F1608"/>
    <w:rsid w:val="001F16BC"/>
    <w:rsid w:val="001F1F37"/>
    <w:rsid w:val="001F206A"/>
    <w:rsid w:val="001F32A1"/>
    <w:rsid w:val="001F346A"/>
    <w:rsid w:val="001F41E6"/>
    <w:rsid w:val="001F4258"/>
    <w:rsid w:val="001F42B3"/>
    <w:rsid w:val="001F4564"/>
    <w:rsid w:val="001F472D"/>
    <w:rsid w:val="001F4FD8"/>
    <w:rsid w:val="001F54E2"/>
    <w:rsid w:val="001F5908"/>
    <w:rsid w:val="001F5DC2"/>
    <w:rsid w:val="001F6375"/>
    <w:rsid w:val="001F6600"/>
    <w:rsid w:val="001F664A"/>
    <w:rsid w:val="001F75F3"/>
    <w:rsid w:val="0020011B"/>
    <w:rsid w:val="0020073E"/>
    <w:rsid w:val="00200CF9"/>
    <w:rsid w:val="00200EFC"/>
    <w:rsid w:val="0020206E"/>
    <w:rsid w:val="002039DD"/>
    <w:rsid w:val="0020426D"/>
    <w:rsid w:val="00204BF5"/>
    <w:rsid w:val="00204F18"/>
    <w:rsid w:val="00206588"/>
    <w:rsid w:val="00207298"/>
    <w:rsid w:val="002079D0"/>
    <w:rsid w:val="00207ADF"/>
    <w:rsid w:val="00207FE2"/>
    <w:rsid w:val="002104F4"/>
    <w:rsid w:val="00210EF2"/>
    <w:rsid w:val="00211734"/>
    <w:rsid w:val="00211F56"/>
    <w:rsid w:val="002121C0"/>
    <w:rsid w:val="00212A5C"/>
    <w:rsid w:val="00212C1F"/>
    <w:rsid w:val="00212DDA"/>
    <w:rsid w:val="00213780"/>
    <w:rsid w:val="00213FDA"/>
    <w:rsid w:val="002140B1"/>
    <w:rsid w:val="002141DA"/>
    <w:rsid w:val="00214B3D"/>
    <w:rsid w:val="002158B7"/>
    <w:rsid w:val="002161A0"/>
    <w:rsid w:val="0021686A"/>
    <w:rsid w:val="002173C6"/>
    <w:rsid w:val="00217710"/>
    <w:rsid w:val="0022032B"/>
    <w:rsid w:val="002211C8"/>
    <w:rsid w:val="002211F8"/>
    <w:rsid w:val="0022138F"/>
    <w:rsid w:val="0022221F"/>
    <w:rsid w:val="002227DB"/>
    <w:rsid w:val="00222F66"/>
    <w:rsid w:val="00223428"/>
    <w:rsid w:val="002235B5"/>
    <w:rsid w:val="00223921"/>
    <w:rsid w:val="002241EE"/>
    <w:rsid w:val="00224C8A"/>
    <w:rsid w:val="002254D2"/>
    <w:rsid w:val="00225561"/>
    <w:rsid w:val="00225596"/>
    <w:rsid w:val="002257C1"/>
    <w:rsid w:val="00225A20"/>
    <w:rsid w:val="002260AE"/>
    <w:rsid w:val="0022640A"/>
    <w:rsid w:val="00226E5F"/>
    <w:rsid w:val="00226FD0"/>
    <w:rsid w:val="0022746A"/>
    <w:rsid w:val="00230D51"/>
    <w:rsid w:val="002310A8"/>
    <w:rsid w:val="002311FF"/>
    <w:rsid w:val="00231721"/>
    <w:rsid w:val="00231B9E"/>
    <w:rsid w:val="00231CC4"/>
    <w:rsid w:val="00231EBE"/>
    <w:rsid w:val="00231FBA"/>
    <w:rsid w:val="0023210A"/>
    <w:rsid w:val="0023240B"/>
    <w:rsid w:val="002325AC"/>
    <w:rsid w:val="00232B5E"/>
    <w:rsid w:val="00232FE7"/>
    <w:rsid w:val="002330F9"/>
    <w:rsid w:val="002332C1"/>
    <w:rsid w:val="00234414"/>
    <w:rsid w:val="0023484C"/>
    <w:rsid w:val="00234868"/>
    <w:rsid w:val="00234C68"/>
    <w:rsid w:val="00235661"/>
    <w:rsid w:val="00235671"/>
    <w:rsid w:val="00235E89"/>
    <w:rsid w:val="002360FB"/>
    <w:rsid w:val="00236552"/>
    <w:rsid w:val="00236DBD"/>
    <w:rsid w:val="0023720C"/>
    <w:rsid w:val="0023733F"/>
    <w:rsid w:val="00237484"/>
    <w:rsid w:val="0023760B"/>
    <w:rsid w:val="002408E2"/>
    <w:rsid w:val="00241213"/>
    <w:rsid w:val="00241616"/>
    <w:rsid w:val="00241772"/>
    <w:rsid w:val="00241D1D"/>
    <w:rsid w:val="00242427"/>
    <w:rsid w:val="0024261E"/>
    <w:rsid w:val="00243491"/>
    <w:rsid w:val="00243DC2"/>
    <w:rsid w:val="002440BC"/>
    <w:rsid w:val="002440D5"/>
    <w:rsid w:val="002447DB"/>
    <w:rsid w:val="002453ED"/>
    <w:rsid w:val="00246B9B"/>
    <w:rsid w:val="0024763C"/>
    <w:rsid w:val="00247FC4"/>
    <w:rsid w:val="00250AA3"/>
    <w:rsid w:val="002512D9"/>
    <w:rsid w:val="002517DB"/>
    <w:rsid w:val="00251E1A"/>
    <w:rsid w:val="002528CD"/>
    <w:rsid w:val="0025301E"/>
    <w:rsid w:val="002541F6"/>
    <w:rsid w:val="00254540"/>
    <w:rsid w:val="00254F76"/>
    <w:rsid w:val="00255928"/>
    <w:rsid w:val="00255A32"/>
    <w:rsid w:val="002566C2"/>
    <w:rsid w:val="00257399"/>
    <w:rsid w:val="0025759A"/>
    <w:rsid w:val="002603D5"/>
    <w:rsid w:val="00260B03"/>
    <w:rsid w:val="00260BEF"/>
    <w:rsid w:val="00260C52"/>
    <w:rsid w:val="0026112D"/>
    <w:rsid w:val="0026183E"/>
    <w:rsid w:val="00261CB8"/>
    <w:rsid w:val="0026227A"/>
    <w:rsid w:val="00262AE3"/>
    <w:rsid w:val="00262C9A"/>
    <w:rsid w:val="00263C85"/>
    <w:rsid w:val="002644ED"/>
    <w:rsid w:val="002648B1"/>
    <w:rsid w:val="002648C4"/>
    <w:rsid w:val="002653EF"/>
    <w:rsid w:val="00265F0B"/>
    <w:rsid w:val="002661A2"/>
    <w:rsid w:val="0026642C"/>
    <w:rsid w:val="00266479"/>
    <w:rsid w:val="002664F8"/>
    <w:rsid w:val="00266A34"/>
    <w:rsid w:val="00266B5F"/>
    <w:rsid w:val="00266F0F"/>
    <w:rsid w:val="00267CD0"/>
    <w:rsid w:val="00270777"/>
    <w:rsid w:val="0027085C"/>
    <w:rsid w:val="00271B81"/>
    <w:rsid w:val="00271D56"/>
    <w:rsid w:val="00272C0B"/>
    <w:rsid w:val="00274EFC"/>
    <w:rsid w:val="002750DD"/>
    <w:rsid w:val="002759A2"/>
    <w:rsid w:val="0027657E"/>
    <w:rsid w:val="00276AD0"/>
    <w:rsid w:val="00276B82"/>
    <w:rsid w:val="00276B84"/>
    <w:rsid w:val="00277785"/>
    <w:rsid w:val="00277C00"/>
    <w:rsid w:val="00280073"/>
    <w:rsid w:val="002805C4"/>
    <w:rsid w:val="002807E0"/>
    <w:rsid w:val="00281BB1"/>
    <w:rsid w:val="0028201D"/>
    <w:rsid w:val="00282149"/>
    <w:rsid w:val="00283004"/>
    <w:rsid w:val="002838FE"/>
    <w:rsid w:val="00284F73"/>
    <w:rsid w:val="00285242"/>
    <w:rsid w:val="00285BAC"/>
    <w:rsid w:val="00285C14"/>
    <w:rsid w:val="00285DEE"/>
    <w:rsid w:val="00285FC5"/>
    <w:rsid w:val="0028607D"/>
    <w:rsid w:val="00286354"/>
    <w:rsid w:val="002863F3"/>
    <w:rsid w:val="002867C9"/>
    <w:rsid w:val="00286B49"/>
    <w:rsid w:val="00286C9F"/>
    <w:rsid w:val="00287223"/>
    <w:rsid w:val="002903F6"/>
    <w:rsid w:val="00290883"/>
    <w:rsid w:val="00290919"/>
    <w:rsid w:val="00290B1F"/>
    <w:rsid w:val="00290D63"/>
    <w:rsid w:val="002912AB"/>
    <w:rsid w:val="0029144B"/>
    <w:rsid w:val="002925DD"/>
    <w:rsid w:val="00292C67"/>
    <w:rsid w:val="002946D6"/>
    <w:rsid w:val="002961A1"/>
    <w:rsid w:val="002964E4"/>
    <w:rsid w:val="00297115"/>
    <w:rsid w:val="0029716D"/>
    <w:rsid w:val="002A0196"/>
    <w:rsid w:val="002A1084"/>
    <w:rsid w:val="002A10F4"/>
    <w:rsid w:val="002A1149"/>
    <w:rsid w:val="002A1607"/>
    <w:rsid w:val="002A1CCF"/>
    <w:rsid w:val="002A1E12"/>
    <w:rsid w:val="002A1E3D"/>
    <w:rsid w:val="002A22FD"/>
    <w:rsid w:val="002A2673"/>
    <w:rsid w:val="002A2C9B"/>
    <w:rsid w:val="002A311B"/>
    <w:rsid w:val="002A3B8E"/>
    <w:rsid w:val="002A3FD3"/>
    <w:rsid w:val="002A42E7"/>
    <w:rsid w:val="002A49E1"/>
    <w:rsid w:val="002A4CA5"/>
    <w:rsid w:val="002A505B"/>
    <w:rsid w:val="002A5175"/>
    <w:rsid w:val="002A530F"/>
    <w:rsid w:val="002A5CCC"/>
    <w:rsid w:val="002A5DD6"/>
    <w:rsid w:val="002A6648"/>
    <w:rsid w:val="002A66ED"/>
    <w:rsid w:val="002A6813"/>
    <w:rsid w:val="002A6EE4"/>
    <w:rsid w:val="002A7738"/>
    <w:rsid w:val="002B0D5A"/>
    <w:rsid w:val="002B177D"/>
    <w:rsid w:val="002B1B80"/>
    <w:rsid w:val="002B25EF"/>
    <w:rsid w:val="002B3964"/>
    <w:rsid w:val="002B400A"/>
    <w:rsid w:val="002B4353"/>
    <w:rsid w:val="002B4A28"/>
    <w:rsid w:val="002B605D"/>
    <w:rsid w:val="002B6E7C"/>
    <w:rsid w:val="002B72C7"/>
    <w:rsid w:val="002B732C"/>
    <w:rsid w:val="002B76F6"/>
    <w:rsid w:val="002C0962"/>
    <w:rsid w:val="002C1289"/>
    <w:rsid w:val="002C16A1"/>
    <w:rsid w:val="002C2409"/>
    <w:rsid w:val="002C486B"/>
    <w:rsid w:val="002C5D25"/>
    <w:rsid w:val="002C5D7C"/>
    <w:rsid w:val="002C609F"/>
    <w:rsid w:val="002C700B"/>
    <w:rsid w:val="002C7EDE"/>
    <w:rsid w:val="002D00B4"/>
    <w:rsid w:val="002D01E2"/>
    <w:rsid w:val="002D07E8"/>
    <w:rsid w:val="002D0DEA"/>
    <w:rsid w:val="002D11D5"/>
    <w:rsid w:val="002D1E00"/>
    <w:rsid w:val="002D1E91"/>
    <w:rsid w:val="002D27C0"/>
    <w:rsid w:val="002D2820"/>
    <w:rsid w:val="002D2B09"/>
    <w:rsid w:val="002D3155"/>
    <w:rsid w:val="002D4423"/>
    <w:rsid w:val="002D4A83"/>
    <w:rsid w:val="002D4F00"/>
    <w:rsid w:val="002D5249"/>
    <w:rsid w:val="002D5807"/>
    <w:rsid w:val="002D59D3"/>
    <w:rsid w:val="002D5F60"/>
    <w:rsid w:val="002D6060"/>
    <w:rsid w:val="002D608C"/>
    <w:rsid w:val="002D614E"/>
    <w:rsid w:val="002D645F"/>
    <w:rsid w:val="002D6C21"/>
    <w:rsid w:val="002D720C"/>
    <w:rsid w:val="002D7E5F"/>
    <w:rsid w:val="002E07D2"/>
    <w:rsid w:val="002E0829"/>
    <w:rsid w:val="002E1708"/>
    <w:rsid w:val="002E1A68"/>
    <w:rsid w:val="002E255C"/>
    <w:rsid w:val="002E25D1"/>
    <w:rsid w:val="002E342D"/>
    <w:rsid w:val="002E39EA"/>
    <w:rsid w:val="002E4A83"/>
    <w:rsid w:val="002E5675"/>
    <w:rsid w:val="002E5E3D"/>
    <w:rsid w:val="002E67EC"/>
    <w:rsid w:val="002E6DE2"/>
    <w:rsid w:val="002E6ECC"/>
    <w:rsid w:val="002F0371"/>
    <w:rsid w:val="002F08B3"/>
    <w:rsid w:val="002F0F78"/>
    <w:rsid w:val="002F12D5"/>
    <w:rsid w:val="002F1462"/>
    <w:rsid w:val="002F15E1"/>
    <w:rsid w:val="002F1F02"/>
    <w:rsid w:val="002F238D"/>
    <w:rsid w:val="002F2654"/>
    <w:rsid w:val="002F2825"/>
    <w:rsid w:val="002F29A8"/>
    <w:rsid w:val="002F2A21"/>
    <w:rsid w:val="002F3055"/>
    <w:rsid w:val="002F33D0"/>
    <w:rsid w:val="002F418B"/>
    <w:rsid w:val="002F586C"/>
    <w:rsid w:val="002F5E60"/>
    <w:rsid w:val="002F60A6"/>
    <w:rsid w:val="002F6298"/>
    <w:rsid w:val="002F6708"/>
    <w:rsid w:val="002F68C9"/>
    <w:rsid w:val="002F6B7D"/>
    <w:rsid w:val="002F77CB"/>
    <w:rsid w:val="003003A4"/>
    <w:rsid w:val="0030096D"/>
    <w:rsid w:val="00301085"/>
    <w:rsid w:val="00301707"/>
    <w:rsid w:val="00301751"/>
    <w:rsid w:val="00301B3C"/>
    <w:rsid w:val="00301D35"/>
    <w:rsid w:val="00302002"/>
    <w:rsid w:val="00302949"/>
    <w:rsid w:val="00303696"/>
    <w:rsid w:val="0030456F"/>
    <w:rsid w:val="00304E8C"/>
    <w:rsid w:val="003051FB"/>
    <w:rsid w:val="0030560F"/>
    <w:rsid w:val="00305DB1"/>
    <w:rsid w:val="0030710D"/>
    <w:rsid w:val="003075EA"/>
    <w:rsid w:val="00307674"/>
    <w:rsid w:val="00307D96"/>
    <w:rsid w:val="0031064C"/>
    <w:rsid w:val="00311770"/>
    <w:rsid w:val="00311D06"/>
    <w:rsid w:val="00312EF9"/>
    <w:rsid w:val="0031334E"/>
    <w:rsid w:val="00313C4F"/>
    <w:rsid w:val="00313D2B"/>
    <w:rsid w:val="00313E9A"/>
    <w:rsid w:val="00314139"/>
    <w:rsid w:val="003144D6"/>
    <w:rsid w:val="00315876"/>
    <w:rsid w:val="0031641E"/>
    <w:rsid w:val="00316D2F"/>
    <w:rsid w:val="00317060"/>
    <w:rsid w:val="003170EA"/>
    <w:rsid w:val="00317618"/>
    <w:rsid w:val="0032010E"/>
    <w:rsid w:val="00320433"/>
    <w:rsid w:val="003205B8"/>
    <w:rsid w:val="00321BBD"/>
    <w:rsid w:val="00322C6A"/>
    <w:rsid w:val="00322F56"/>
    <w:rsid w:val="003236D7"/>
    <w:rsid w:val="00323B02"/>
    <w:rsid w:val="00324128"/>
    <w:rsid w:val="003241B8"/>
    <w:rsid w:val="00324B76"/>
    <w:rsid w:val="00324D66"/>
    <w:rsid w:val="003250F0"/>
    <w:rsid w:val="00325A4D"/>
    <w:rsid w:val="00326562"/>
    <w:rsid w:val="00326981"/>
    <w:rsid w:val="00327397"/>
    <w:rsid w:val="00327A6C"/>
    <w:rsid w:val="00330575"/>
    <w:rsid w:val="00330A07"/>
    <w:rsid w:val="00331491"/>
    <w:rsid w:val="00331790"/>
    <w:rsid w:val="00331B59"/>
    <w:rsid w:val="00332684"/>
    <w:rsid w:val="00332E43"/>
    <w:rsid w:val="00332FAC"/>
    <w:rsid w:val="00333003"/>
    <w:rsid w:val="00333BB0"/>
    <w:rsid w:val="00333EA7"/>
    <w:rsid w:val="00333F2B"/>
    <w:rsid w:val="0033407C"/>
    <w:rsid w:val="00334315"/>
    <w:rsid w:val="003348F8"/>
    <w:rsid w:val="00334A2A"/>
    <w:rsid w:val="00334D2F"/>
    <w:rsid w:val="00335365"/>
    <w:rsid w:val="00335715"/>
    <w:rsid w:val="00335BD5"/>
    <w:rsid w:val="00337ED2"/>
    <w:rsid w:val="003409EB"/>
    <w:rsid w:val="00340AE9"/>
    <w:rsid w:val="00340AFB"/>
    <w:rsid w:val="00340E38"/>
    <w:rsid w:val="00341608"/>
    <w:rsid w:val="00341A63"/>
    <w:rsid w:val="00341BFB"/>
    <w:rsid w:val="00341D71"/>
    <w:rsid w:val="0034268E"/>
    <w:rsid w:val="00342C55"/>
    <w:rsid w:val="0034330A"/>
    <w:rsid w:val="00345468"/>
    <w:rsid w:val="003458EB"/>
    <w:rsid w:val="003462B7"/>
    <w:rsid w:val="003466FF"/>
    <w:rsid w:val="00346F2A"/>
    <w:rsid w:val="003475FD"/>
    <w:rsid w:val="00350796"/>
    <w:rsid w:val="00350E29"/>
    <w:rsid w:val="0035148C"/>
    <w:rsid w:val="003514B9"/>
    <w:rsid w:val="0035151B"/>
    <w:rsid w:val="003525A6"/>
    <w:rsid w:val="003525BB"/>
    <w:rsid w:val="00352B69"/>
    <w:rsid w:val="0035359B"/>
    <w:rsid w:val="00353C17"/>
    <w:rsid w:val="00353C87"/>
    <w:rsid w:val="00354658"/>
    <w:rsid w:val="0035467D"/>
    <w:rsid w:val="0035484A"/>
    <w:rsid w:val="003549F3"/>
    <w:rsid w:val="00354A29"/>
    <w:rsid w:val="003554B7"/>
    <w:rsid w:val="00356015"/>
    <w:rsid w:val="00356163"/>
    <w:rsid w:val="00356490"/>
    <w:rsid w:val="00356826"/>
    <w:rsid w:val="00356867"/>
    <w:rsid w:val="00357297"/>
    <w:rsid w:val="00357480"/>
    <w:rsid w:val="0036057E"/>
    <w:rsid w:val="0036075A"/>
    <w:rsid w:val="0036080C"/>
    <w:rsid w:val="00361AF2"/>
    <w:rsid w:val="003620FE"/>
    <w:rsid w:val="00362558"/>
    <w:rsid w:val="003628ED"/>
    <w:rsid w:val="00363310"/>
    <w:rsid w:val="00363DE4"/>
    <w:rsid w:val="00363EDB"/>
    <w:rsid w:val="003642FF"/>
    <w:rsid w:val="00364992"/>
    <w:rsid w:val="003655CC"/>
    <w:rsid w:val="00365B96"/>
    <w:rsid w:val="00365C94"/>
    <w:rsid w:val="003662CD"/>
    <w:rsid w:val="003664C1"/>
    <w:rsid w:val="00366939"/>
    <w:rsid w:val="00366A4B"/>
    <w:rsid w:val="003672E8"/>
    <w:rsid w:val="003679C2"/>
    <w:rsid w:val="00367CA5"/>
    <w:rsid w:val="003704B6"/>
    <w:rsid w:val="003706D3"/>
    <w:rsid w:val="00370813"/>
    <w:rsid w:val="00370939"/>
    <w:rsid w:val="00370C76"/>
    <w:rsid w:val="00370E99"/>
    <w:rsid w:val="00371C17"/>
    <w:rsid w:val="00372242"/>
    <w:rsid w:val="0037225C"/>
    <w:rsid w:val="00372659"/>
    <w:rsid w:val="003726DB"/>
    <w:rsid w:val="003732CD"/>
    <w:rsid w:val="00373E2B"/>
    <w:rsid w:val="0037406B"/>
    <w:rsid w:val="003742DD"/>
    <w:rsid w:val="0037444F"/>
    <w:rsid w:val="0037487E"/>
    <w:rsid w:val="00381057"/>
    <w:rsid w:val="00381975"/>
    <w:rsid w:val="00381AF2"/>
    <w:rsid w:val="00382B1B"/>
    <w:rsid w:val="003830DE"/>
    <w:rsid w:val="003833C0"/>
    <w:rsid w:val="003834EF"/>
    <w:rsid w:val="00383D1B"/>
    <w:rsid w:val="0038408E"/>
    <w:rsid w:val="00384251"/>
    <w:rsid w:val="00384386"/>
    <w:rsid w:val="00384799"/>
    <w:rsid w:val="00385602"/>
    <w:rsid w:val="0038616F"/>
    <w:rsid w:val="0038628D"/>
    <w:rsid w:val="003862CA"/>
    <w:rsid w:val="00386DAB"/>
    <w:rsid w:val="00387101"/>
    <w:rsid w:val="0038723C"/>
    <w:rsid w:val="00387481"/>
    <w:rsid w:val="003879EC"/>
    <w:rsid w:val="00387BD3"/>
    <w:rsid w:val="003903C5"/>
    <w:rsid w:val="0039069B"/>
    <w:rsid w:val="00390D6C"/>
    <w:rsid w:val="00391C0F"/>
    <w:rsid w:val="00392AD2"/>
    <w:rsid w:val="00392D88"/>
    <w:rsid w:val="003938A4"/>
    <w:rsid w:val="003943B2"/>
    <w:rsid w:val="00394A1E"/>
    <w:rsid w:val="00394B49"/>
    <w:rsid w:val="0039564B"/>
    <w:rsid w:val="00395B60"/>
    <w:rsid w:val="00396868"/>
    <w:rsid w:val="00396BCF"/>
    <w:rsid w:val="00396DB4"/>
    <w:rsid w:val="0039743E"/>
    <w:rsid w:val="00397FFE"/>
    <w:rsid w:val="003A02F4"/>
    <w:rsid w:val="003A0CCA"/>
    <w:rsid w:val="003A0D40"/>
    <w:rsid w:val="003A0EDC"/>
    <w:rsid w:val="003A1016"/>
    <w:rsid w:val="003A14EA"/>
    <w:rsid w:val="003A16D8"/>
    <w:rsid w:val="003A17C3"/>
    <w:rsid w:val="003A1897"/>
    <w:rsid w:val="003A19A5"/>
    <w:rsid w:val="003A1C43"/>
    <w:rsid w:val="003A22D6"/>
    <w:rsid w:val="003A25D3"/>
    <w:rsid w:val="003A25E3"/>
    <w:rsid w:val="003A2EEA"/>
    <w:rsid w:val="003A4837"/>
    <w:rsid w:val="003A4C42"/>
    <w:rsid w:val="003A600B"/>
    <w:rsid w:val="003A6492"/>
    <w:rsid w:val="003A72B5"/>
    <w:rsid w:val="003A756D"/>
    <w:rsid w:val="003A7BC3"/>
    <w:rsid w:val="003A7DCE"/>
    <w:rsid w:val="003B13CF"/>
    <w:rsid w:val="003B1876"/>
    <w:rsid w:val="003B1B6B"/>
    <w:rsid w:val="003B1CCD"/>
    <w:rsid w:val="003B1ED4"/>
    <w:rsid w:val="003B22C9"/>
    <w:rsid w:val="003B3EA2"/>
    <w:rsid w:val="003B45D6"/>
    <w:rsid w:val="003B46DD"/>
    <w:rsid w:val="003B4798"/>
    <w:rsid w:val="003B51E8"/>
    <w:rsid w:val="003B5507"/>
    <w:rsid w:val="003B5A2A"/>
    <w:rsid w:val="003B63A6"/>
    <w:rsid w:val="003B7732"/>
    <w:rsid w:val="003C14BC"/>
    <w:rsid w:val="003C1A28"/>
    <w:rsid w:val="003C1F82"/>
    <w:rsid w:val="003C2DBA"/>
    <w:rsid w:val="003C2DE9"/>
    <w:rsid w:val="003C3138"/>
    <w:rsid w:val="003C32D5"/>
    <w:rsid w:val="003C38EF"/>
    <w:rsid w:val="003C392A"/>
    <w:rsid w:val="003C3CB9"/>
    <w:rsid w:val="003C413F"/>
    <w:rsid w:val="003C4349"/>
    <w:rsid w:val="003C4B66"/>
    <w:rsid w:val="003C5B3B"/>
    <w:rsid w:val="003C5D53"/>
    <w:rsid w:val="003C64B8"/>
    <w:rsid w:val="003C6933"/>
    <w:rsid w:val="003C6936"/>
    <w:rsid w:val="003C6CD5"/>
    <w:rsid w:val="003C726E"/>
    <w:rsid w:val="003C76E3"/>
    <w:rsid w:val="003D1442"/>
    <w:rsid w:val="003D20E9"/>
    <w:rsid w:val="003D23F3"/>
    <w:rsid w:val="003D2A4F"/>
    <w:rsid w:val="003D3F55"/>
    <w:rsid w:val="003D41A1"/>
    <w:rsid w:val="003D48E6"/>
    <w:rsid w:val="003D5D23"/>
    <w:rsid w:val="003D5E19"/>
    <w:rsid w:val="003D641A"/>
    <w:rsid w:val="003D70BB"/>
    <w:rsid w:val="003D7272"/>
    <w:rsid w:val="003E048B"/>
    <w:rsid w:val="003E0548"/>
    <w:rsid w:val="003E0DEC"/>
    <w:rsid w:val="003E109E"/>
    <w:rsid w:val="003E11A7"/>
    <w:rsid w:val="003E14EF"/>
    <w:rsid w:val="003E1561"/>
    <w:rsid w:val="003E1D78"/>
    <w:rsid w:val="003E28E6"/>
    <w:rsid w:val="003E2E93"/>
    <w:rsid w:val="003E363A"/>
    <w:rsid w:val="003E4241"/>
    <w:rsid w:val="003E42BE"/>
    <w:rsid w:val="003E4452"/>
    <w:rsid w:val="003E471E"/>
    <w:rsid w:val="003E4ED5"/>
    <w:rsid w:val="003E4F6C"/>
    <w:rsid w:val="003E55D8"/>
    <w:rsid w:val="003E5723"/>
    <w:rsid w:val="003E58C6"/>
    <w:rsid w:val="003E5DFE"/>
    <w:rsid w:val="003E5E18"/>
    <w:rsid w:val="003E6272"/>
    <w:rsid w:val="003E681E"/>
    <w:rsid w:val="003E6D79"/>
    <w:rsid w:val="003E72DB"/>
    <w:rsid w:val="003E75FB"/>
    <w:rsid w:val="003E7971"/>
    <w:rsid w:val="003E7C43"/>
    <w:rsid w:val="003F1557"/>
    <w:rsid w:val="003F1619"/>
    <w:rsid w:val="003F3178"/>
    <w:rsid w:val="003F3907"/>
    <w:rsid w:val="003F39A1"/>
    <w:rsid w:val="003F39AF"/>
    <w:rsid w:val="003F3D81"/>
    <w:rsid w:val="003F425D"/>
    <w:rsid w:val="003F4F89"/>
    <w:rsid w:val="003F5384"/>
    <w:rsid w:val="003F551B"/>
    <w:rsid w:val="003F5A66"/>
    <w:rsid w:val="003F5AFD"/>
    <w:rsid w:val="003F5FD6"/>
    <w:rsid w:val="003F6FA6"/>
    <w:rsid w:val="003F6FF1"/>
    <w:rsid w:val="003F70FB"/>
    <w:rsid w:val="00400C90"/>
    <w:rsid w:val="00401200"/>
    <w:rsid w:val="004013C8"/>
    <w:rsid w:val="004019DD"/>
    <w:rsid w:val="00402C86"/>
    <w:rsid w:val="00403E74"/>
    <w:rsid w:val="0040456F"/>
    <w:rsid w:val="0040475F"/>
    <w:rsid w:val="00404E5B"/>
    <w:rsid w:val="00405D82"/>
    <w:rsid w:val="00406D30"/>
    <w:rsid w:val="00407106"/>
    <w:rsid w:val="0040737E"/>
    <w:rsid w:val="004073BC"/>
    <w:rsid w:val="004073E1"/>
    <w:rsid w:val="00407499"/>
    <w:rsid w:val="004074DF"/>
    <w:rsid w:val="00410550"/>
    <w:rsid w:val="00410B06"/>
    <w:rsid w:val="00410C11"/>
    <w:rsid w:val="004112A6"/>
    <w:rsid w:val="0041171D"/>
    <w:rsid w:val="00411CEF"/>
    <w:rsid w:val="00412DBC"/>
    <w:rsid w:val="00412EA1"/>
    <w:rsid w:val="00412FAA"/>
    <w:rsid w:val="00413548"/>
    <w:rsid w:val="00413CB1"/>
    <w:rsid w:val="004143FE"/>
    <w:rsid w:val="00414E30"/>
    <w:rsid w:val="00415D21"/>
    <w:rsid w:val="00416F76"/>
    <w:rsid w:val="00417003"/>
    <w:rsid w:val="004176DA"/>
    <w:rsid w:val="004177DF"/>
    <w:rsid w:val="00417CEB"/>
    <w:rsid w:val="00417D76"/>
    <w:rsid w:val="004214A5"/>
    <w:rsid w:val="00421AF4"/>
    <w:rsid w:val="00422F13"/>
    <w:rsid w:val="00422F35"/>
    <w:rsid w:val="004230A8"/>
    <w:rsid w:val="004231AD"/>
    <w:rsid w:val="00423584"/>
    <w:rsid w:val="00423BBE"/>
    <w:rsid w:val="00423D20"/>
    <w:rsid w:val="004244EF"/>
    <w:rsid w:val="00424830"/>
    <w:rsid w:val="00424CBA"/>
    <w:rsid w:val="00424E3F"/>
    <w:rsid w:val="00426896"/>
    <w:rsid w:val="00426C5A"/>
    <w:rsid w:val="004277FD"/>
    <w:rsid w:val="004304F4"/>
    <w:rsid w:val="00430F6E"/>
    <w:rsid w:val="00431D1A"/>
    <w:rsid w:val="00431F28"/>
    <w:rsid w:val="004334DE"/>
    <w:rsid w:val="0043378B"/>
    <w:rsid w:val="00434ECB"/>
    <w:rsid w:val="004350E9"/>
    <w:rsid w:val="0043511F"/>
    <w:rsid w:val="0043526C"/>
    <w:rsid w:val="00435563"/>
    <w:rsid w:val="00436242"/>
    <w:rsid w:val="00436A1C"/>
    <w:rsid w:val="0044016D"/>
    <w:rsid w:val="004407CA"/>
    <w:rsid w:val="00440A3E"/>
    <w:rsid w:val="00440AC2"/>
    <w:rsid w:val="00440AC7"/>
    <w:rsid w:val="00440C0A"/>
    <w:rsid w:val="00440E6B"/>
    <w:rsid w:val="004428F8"/>
    <w:rsid w:val="00443CB2"/>
    <w:rsid w:val="00443F2E"/>
    <w:rsid w:val="0044455A"/>
    <w:rsid w:val="004447D1"/>
    <w:rsid w:val="00444AA1"/>
    <w:rsid w:val="00445927"/>
    <w:rsid w:val="00445C39"/>
    <w:rsid w:val="00446015"/>
    <w:rsid w:val="004467FE"/>
    <w:rsid w:val="00446FBF"/>
    <w:rsid w:val="00447456"/>
    <w:rsid w:val="0045087E"/>
    <w:rsid w:val="00450A1A"/>
    <w:rsid w:val="00452379"/>
    <w:rsid w:val="00452A29"/>
    <w:rsid w:val="0045301B"/>
    <w:rsid w:val="00454ECE"/>
    <w:rsid w:val="00455165"/>
    <w:rsid w:val="004555CB"/>
    <w:rsid w:val="00456168"/>
    <w:rsid w:val="00456195"/>
    <w:rsid w:val="00456EE2"/>
    <w:rsid w:val="004570FC"/>
    <w:rsid w:val="00457531"/>
    <w:rsid w:val="00457C7E"/>
    <w:rsid w:val="004600E6"/>
    <w:rsid w:val="00460290"/>
    <w:rsid w:val="004605B4"/>
    <w:rsid w:val="004605BD"/>
    <w:rsid w:val="0046155E"/>
    <w:rsid w:val="0046165A"/>
    <w:rsid w:val="00461756"/>
    <w:rsid w:val="004617F2"/>
    <w:rsid w:val="00462327"/>
    <w:rsid w:val="0046239F"/>
    <w:rsid w:val="004625EC"/>
    <w:rsid w:val="004627B1"/>
    <w:rsid w:val="00462C23"/>
    <w:rsid w:val="004639AD"/>
    <w:rsid w:val="00463E94"/>
    <w:rsid w:val="0046443D"/>
    <w:rsid w:val="00464B65"/>
    <w:rsid w:val="00465010"/>
    <w:rsid w:val="004652BD"/>
    <w:rsid w:val="00465D8B"/>
    <w:rsid w:val="004661F9"/>
    <w:rsid w:val="00466654"/>
    <w:rsid w:val="00466AA0"/>
    <w:rsid w:val="00467122"/>
    <w:rsid w:val="0046743F"/>
    <w:rsid w:val="00467520"/>
    <w:rsid w:val="0047012E"/>
    <w:rsid w:val="0047025F"/>
    <w:rsid w:val="00470F1C"/>
    <w:rsid w:val="00471054"/>
    <w:rsid w:val="0047122E"/>
    <w:rsid w:val="00472580"/>
    <w:rsid w:val="00472653"/>
    <w:rsid w:val="00472752"/>
    <w:rsid w:val="00472CAC"/>
    <w:rsid w:val="0047374F"/>
    <w:rsid w:val="004737C3"/>
    <w:rsid w:val="00473A6D"/>
    <w:rsid w:val="00473CC9"/>
    <w:rsid w:val="00475104"/>
    <w:rsid w:val="00475DB4"/>
    <w:rsid w:val="004766C2"/>
    <w:rsid w:val="0047679E"/>
    <w:rsid w:val="004767AD"/>
    <w:rsid w:val="00477780"/>
    <w:rsid w:val="00477C2F"/>
    <w:rsid w:val="00480610"/>
    <w:rsid w:val="00482308"/>
    <w:rsid w:val="0048231A"/>
    <w:rsid w:val="00482DA7"/>
    <w:rsid w:val="004831B0"/>
    <w:rsid w:val="00483D7F"/>
    <w:rsid w:val="00484028"/>
    <w:rsid w:val="00484291"/>
    <w:rsid w:val="00484593"/>
    <w:rsid w:val="004849C3"/>
    <w:rsid w:val="0048633A"/>
    <w:rsid w:val="00486653"/>
    <w:rsid w:val="00486E71"/>
    <w:rsid w:val="00487405"/>
    <w:rsid w:val="004876E9"/>
    <w:rsid w:val="00487F7A"/>
    <w:rsid w:val="00490471"/>
    <w:rsid w:val="00490F9B"/>
    <w:rsid w:val="004919FD"/>
    <w:rsid w:val="00493997"/>
    <w:rsid w:val="00493B8E"/>
    <w:rsid w:val="0049478D"/>
    <w:rsid w:val="004949BE"/>
    <w:rsid w:val="004959D9"/>
    <w:rsid w:val="004966DB"/>
    <w:rsid w:val="00496A61"/>
    <w:rsid w:val="00496BF8"/>
    <w:rsid w:val="004977C3"/>
    <w:rsid w:val="004A1734"/>
    <w:rsid w:val="004A1AE1"/>
    <w:rsid w:val="004A2FF6"/>
    <w:rsid w:val="004A3020"/>
    <w:rsid w:val="004A3CE5"/>
    <w:rsid w:val="004A3FAC"/>
    <w:rsid w:val="004A4197"/>
    <w:rsid w:val="004A4954"/>
    <w:rsid w:val="004A49ED"/>
    <w:rsid w:val="004A4A2A"/>
    <w:rsid w:val="004A4A76"/>
    <w:rsid w:val="004A4B41"/>
    <w:rsid w:val="004A5EC5"/>
    <w:rsid w:val="004A669C"/>
    <w:rsid w:val="004A6839"/>
    <w:rsid w:val="004A69C4"/>
    <w:rsid w:val="004A6ECA"/>
    <w:rsid w:val="004A6F18"/>
    <w:rsid w:val="004A6F50"/>
    <w:rsid w:val="004A7DB3"/>
    <w:rsid w:val="004A7FD2"/>
    <w:rsid w:val="004B1337"/>
    <w:rsid w:val="004B2CF1"/>
    <w:rsid w:val="004B32C2"/>
    <w:rsid w:val="004B33D3"/>
    <w:rsid w:val="004B40AB"/>
    <w:rsid w:val="004B49E6"/>
    <w:rsid w:val="004B4D3B"/>
    <w:rsid w:val="004B5221"/>
    <w:rsid w:val="004B6033"/>
    <w:rsid w:val="004B631F"/>
    <w:rsid w:val="004B7209"/>
    <w:rsid w:val="004B7278"/>
    <w:rsid w:val="004B7335"/>
    <w:rsid w:val="004B73F6"/>
    <w:rsid w:val="004B79FC"/>
    <w:rsid w:val="004B7DFD"/>
    <w:rsid w:val="004C026C"/>
    <w:rsid w:val="004C0396"/>
    <w:rsid w:val="004C0426"/>
    <w:rsid w:val="004C1795"/>
    <w:rsid w:val="004C1C3B"/>
    <w:rsid w:val="004C23B1"/>
    <w:rsid w:val="004C2C30"/>
    <w:rsid w:val="004C2D52"/>
    <w:rsid w:val="004C311C"/>
    <w:rsid w:val="004C368D"/>
    <w:rsid w:val="004C387E"/>
    <w:rsid w:val="004C4895"/>
    <w:rsid w:val="004C4DEC"/>
    <w:rsid w:val="004C5EFC"/>
    <w:rsid w:val="004C663B"/>
    <w:rsid w:val="004C68E1"/>
    <w:rsid w:val="004C72EA"/>
    <w:rsid w:val="004C79DD"/>
    <w:rsid w:val="004C7C05"/>
    <w:rsid w:val="004D0A80"/>
    <w:rsid w:val="004D0AF6"/>
    <w:rsid w:val="004D1282"/>
    <w:rsid w:val="004D142B"/>
    <w:rsid w:val="004D1F9D"/>
    <w:rsid w:val="004D1FB9"/>
    <w:rsid w:val="004D1FCC"/>
    <w:rsid w:val="004D2734"/>
    <w:rsid w:val="004D27B3"/>
    <w:rsid w:val="004D2D9A"/>
    <w:rsid w:val="004D2FF3"/>
    <w:rsid w:val="004D3A72"/>
    <w:rsid w:val="004D3E3C"/>
    <w:rsid w:val="004D46E2"/>
    <w:rsid w:val="004D49E5"/>
    <w:rsid w:val="004D590A"/>
    <w:rsid w:val="004D6157"/>
    <w:rsid w:val="004D691C"/>
    <w:rsid w:val="004D752C"/>
    <w:rsid w:val="004D7725"/>
    <w:rsid w:val="004D7B4C"/>
    <w:rsid w:val="004E0C35"/>
    <w:rsid w:val="004E177F"/>
    <w:rsid w:val="004E30D3"/>
    <w:rsid w:val="004E39A2"/>
    <w:rsid w:val="004E3EF0"/>
    <w:rsid w:val="004E4412"/>
    <w:rsid w:val="004E5182"/>
    <w:rsid w:val="004E54BA"/>
    <w:rsid w:val="004E6350"/>
    <w:rsid w:val="004E6389"/>
    <w:rsid w:val="004E73B5"/>
    <w:rsid w:val="004E749B"/>
    <w:rsid w:val="004E7723"/>
    <w:rsid w:val="004E7871"/>
    <w:rsid w:val="004E7CC0"/>
    <w:rsid w:val="004E7D9C"/>
    <w:rsid w:val="004F125C"/>
    <w:rsid w:val="004F1421"/>
    <w:rsid w:val="004F14BC"/>
    <w:rsid w:val="004F1B82"/>
    <w:rsid w:val="004F209C"/>
    <w:rsid w:val="004F264D"/>
    <w:rsid w:val="004F2691"/>
    <w:rsid w:val="004F27FF"/>
    <w:rsid w:val="004F411A"/>
    <w:rsid w:val="004F45E4"/>
    <w:rsid w:val="004F4E27"/>
    <w:rsid w:val="004F6693"/>
    <w:rsid w:val="004F7477"/>
    <w:rsid w:val="00501652"/>
    <w:rsid w:val="00502073"/>
    <w:rsid w:val="00502078"/>
    <w:rsid w:val="005023C3"/>
    <w:rsid w:val="005024C0"/>
    <w:rsid w:val="005032D8"/>
    <w:rsid w:val="00503376"/>
    <w:rsid w:val="005034A9"/>
    <w:rsid w:val="00503BC7"/>
    <w:rsid w:val="00503C70"/>
    <w:rsid w:val="00503DDE"/>
    <w:rsid w:val="00503DF5"/>
    <w:rsid w:val="005046A3"/>
    <w:rsid w:val="00504903"/>
    <w:rsid w:val="0050648B"/>
    <w:rsid w:val="005068B2"/>
    <w:rsid w:val="00506FF5"/>
    <w:rsid w:val="00507182"/>
    <w:rsid w:val="005072CE"/>
    <w:rsid w:val="005072E3"/>
    <w:rsid w:val="00507CDF"/>
    <w:rsid w:val="00507E95"/>
    <w:rsid w:val="0051053F"/>
    <w:rsid w:val="0051067C"/>
    <w:rsid w:val="00512603"/>
    <w:rsid w:val="005126AB"/>
    <w:rsid w:val="005128E1"/>
    <w:rsid w:val="00512AC0"/>
    <w:rsid w:val="00512C10"/>
    <w:rsid w:val="00512E33"/>
    <w:rsid w:val="0051370F"/>
    <w:rsid w:val="005138F3"/>
    <w:rsid w:val="00513AB2"/>
    <w:rsid w:val="00514236"/>
    <w:rsid w:val="005146C7"/>
    <w:rsid w:val="00514F86"/>
    <w:rsid w:val="0051598C"/>
    <w:rsid w:val="00515CA4"/>
    <w:rsid w:val="00516D7D"/>
    <w:rsid w:val="00516F80"/>
    <w:rsid w:val="00517908"/>
    <w:rsid w:val="00517F9F"/>
    <w:rsid w:val="005209C0"/>
    <w:rsid w:val="00520CB5"/>
    <w:rsid w:val="0052174A"/>
    <w:rsid w:val="00522C6D"/>
    <w:rsid w:val="00523CD3"/>
    <w:rsid w:val="0052425B"/>
    <w:rsid w:val="005247DA"/>
    <w:rsid w:val="00524997"/>
    <w:rsid w:val="00524EFD"/>
    <w:rsid w:val="005251B2"/>
    <w:rsid w:val="00525788"/>
    <w:rsid w:val="00525D7A"/>
    <w:rsid w:val="00525F23"/>
    <w:rsid w:val="005262AC"/>
    <w:rsid w:val="005263D9"/>
    <w:rsid w:val="005266F0"/>
    <w:rsid w:val="00526A3B"/>
    <w:rsid w:val="00527119"/>
    <w:rsid w:val="0052712F"/>
    <w:rsid w:val="0052766A"/>
    <w:rsid w:val="00531204"/>
    <w:rsid w:val="0053122B"/>
    <w:rsid w:val="00531B88"/>
    <w:rsid w:val="00531E1F"/>
    <w:rsid w:val="00531EEB"/>
    <w:rsid w:val="0053254A"/>
    <w:rsid w:val="0053316A"/>
    <w:rsid w:val="005331C1"/>
    <w:rsid w:val="005356A3"/>
    <w:rsid w:val="005356E1"/>
    <w:rsid w:val="00536D50"/>
    <w:rsid w:val="00537096"/>
    <w:rsid w:val="005370BB"/>
    <w:rsid w:val="00537339"/>
    <w:rsid w:val="00537652"/>
    <w:rsid w:val="00537B95"/>
    <w:rsid w:val="0054005C"/>
    <w:rsid w:val="005404D4"/>
    <w:rsid w:val="0054089D"/>
    <w:rsid w:val="00540C62"/>
    <w:rsid w:val="00540F66"/>
    <w:rsid w:val="0054107C"/>
    <w:rsid w:val="00542003"/>
    <w:rsid w:val="00542A08"/>
    <w:rsid w:val="0054378C"/>
    <w:rsid w:val="0054504F"/>
    <w:rsid w:val="005450B2"/>
    <w:rsid w:val="005459C8"/>
    <w:rsid w:val="00545B0E"/>
    <w:rsid w:val="005463B2"/>
    <w:rsid w:val="0054665F"/>
    <w:rsid w:val="00546736"/>
    <w:rsid w:val="00546960"/>
    <w:rsid w:val="00546BBE"/>
    <w:rsid w:val="005477EB"/>
    <w:rsid w:val="00547DDC"/>
    <w:rsid w:val="00550533"/>
    <w:rsid w:val="005507A3"/>
    <w:rsid w:val="00550CBA"/>
    <w:rsid w:val="005512E2"/>
    <w:rsid w:val="00551989"/>
    <w:rsid w:val="00551A01"/>
    <w:rsid w:val="005520AA"/>
    <w:rsid w:val="005525AA"/>
    <w:rsid w:val="0055262E"/>
    <w:rsid w:val="00552B49"/>
    <w:rsid w:val="005530BA"/>
    <w:rsid w:val="005535F7"/>
    <w:rsid w:val="00553ADE"/>
    <w:rsid w:val="00553CD2"/>
    <w:rsid w:val="00553E4E"/>
    <w:rsid w:val="00554921"/>
    <w:rsid w:val="00554DBA"/>
    <w:rsid w:val="005553B0"/>
    <w:rsid w:val="005554AC"/>
    <w:rsid w:val="00555BE9"/>
    <w:rsid w:val="00555E4B"/>
    <w:rsid w:val="00556EE8"/>
    <w:rsid w:val="00557F24"/>
    <w:rsid w:val="005606D6"/>
    <w:rsid w:val="0056079B"/>
    <w:rsid w:val="0056099F"/>
    <w:rsid w:val="00560B99"/>
    <w:rsid w:val="005614A2"/>
    <w:rsid w:val="0056157D"/>
    <w:rsid w:val="005616DF"/>
    <w:rsid w:val="00562430"/>
    <w:rsid w:val="0056244B"/>
    <w:rsid w:val="00562625"/>
    <w:rsid w:val="00563730"/>
    <w:rsid w:val="00563EDB"/>
    <w:rsid w:val="0056460C"/>
    <w:rsid w:val="00564E7A"/>
    <w:rsid w:val="00565D75"/>
    <w:rsid w:val="005661A8"/>
    <w:rsid w:val="00566ABF"/>
    <w:rsid w:val="0056749A"/>
    <w:rsid w:val="00567C91"/>
    <w:rsid w:val="00567DAE"/>
    <w:rsid w:val="00567F60"/>
    <w:rsid w:val="00570005"/>
    <w:rsid w:val="00571123"/>
    <w:rsid w:val="005711B9"/>
    <w:rsid w:val="00572206"/>
    <w:rsid w:val="00572B8B"/>
    <w:rsid w:val="00572CA2"/>
    <w:rsid w:val="00572CCC"/>
    <w:rsid w:val="005736D4"/>
    <w:rsid w:val="00574047"/>
    <w:rsid w:val="00575046"/>
    <w:rsid w:val="00575943"/>
    <w:rsid w:val="00576F5B"/>
    <w:rsid w:val="00577239"/>
    <w:rsid w:val="00577B4E"/>
    <w:rsid w:val="0058065E"/>
    <w:rsid w:val="00580D9C"/>
    <w:rsid w:val="00580F15"/>
    <w:rsid w:val="005812FC"/>
    <w:rsid w:val="005812FD"/>
    <w:rsid w:val="0058166B"/>
    <w:rsid w:val="00581E67"/>
    <w:rsid w:val="005826A4"/>
    <w:rsid w:val="00584A11"/>
    <w:rsid w:val="00585C3E"/>
    <w:rsid w:val="005862DB"/>
    <w:rsid w:val="00586E63"/>
    <w:rsid w:val="0058791A"/>
    <w:rsid w:val="005879DA"/>
    <w:rsid w:val="00591043"/>
    <w:rsid w:val="005911CD"/>
    <w:rsid w:val="005914AD"/>
    <w:rsid w:val="005915FF"/>
    <w:rsid w:val="0059193F"/>
    <w:rsid w:val="00592591"/>
    <w:rsid w:val="005926F1"/>
    <w:rsid w:val="00592C0C"/>
    <w:rsid w:val="00593128"/>
    <w:rsid w:val="00593AA4"/>
    <w:rsid w:val="00593DEB"/>
    <w:rsid w:val="0059452B"/>
    <w:rsid w:val="005947A1"/>
    <w:rsid w:val="0059551C"/>
    <w:rsid w:val="005960B6"/>
    <w:rsid w:val="0059655F"/>
    <w:rsid w:val="00596956"/>
    <w:rsid w:val="005969F1"/>
    <w:rsid w:val="00597C83"/>
    <w:rsid w:val="005A03D6"/>
    <w:rsid w:val="005A1363"/>
    <w:rsid w:val="005A1499"/>
    <w:rsid w:val="005A1858"/>
    <w:rsid w:val="005A1A08"/>
    <w:rsid w:val="005A2284"/>
    <w:rsid w:val="005A2AF0"/>
    <w:rsid w:val="005A32EC"/>
    <w:rsid w:val="005A355E"/>
    <w:rsid w:val="005A3E25"/>
    <w:rsid w:val="005A4D91"/>
    <w:rsid w:val="005A5257"/>
    <w:rsid w:val="005A5E61"/>
    <w:rsid w:val="005A6237"/>
    <w:rsid w:val="005A63F2"/>
    <w:rsid w:val="005A6D29"/>
    <w:rsid w:val="005A70C5"/>
    <w:rsid w:val="005A7B8B"/>
    <w:rsid w:val="005B01F5"/>
    <w:rsid w:val="005B044B"/>
    <w:rsid w:val="005B0883"/>
    <w:rsid w:val="005B1723"/>
    <w:rsid w:val="005B1923"/>
    <w:rsid w:val="005B1CD3"/>
    <w:rsid w:val="005B2AEF"/>
    <w:rsid w:val="005B2E37"/>
    <w:rsid w:val="005B3172"/>
    <w:rsid w:val="005B349D"/>
    <w:rsid w:val="005B364F"/>
    <w:rsid w:val="005B4195"/>
    <w:rsid w:val="005B42D9"/>
    <w:rsid w:val="005B4497"/>
    <w:rsid w:val="005B49C5"/>
    <w:rsid w:val="005B4DBA"/>
    <w:rsid w:val="005B4DFC"/>
    <w:rsid w:val="005B5269"/>
    <w:rsid w:val="005B58B7"/>
    <w:rsid w:val="005B6240"/>
    <w:rsid w:val="005B64D9"/>
    <w:rsid w:val="005B6BF1"/>
    <w:rsid w:val="005B7067"/>
    <w:rsid w:val="005B71E6"/>
    <w:rsid w:val="005B756E"/>
    <w:rsid w:val="005C0578"/>
    <w:rsid w:val="005C09A1"/>
    <w:rsid w:val="005C0BA6"/>
    <w:rsid w:val="005C12B4"/>
    <w:rsid w:val="005C1339"/>
    <w:rsid w:val="005C1FB0"/>
    <w:rsid w:val="005C273B"/>
    <w:rsid w:val="005C2FA1"/>
    <w:rsid w:val="005C30E4"/>
    <w:rsid w:val="005C328B"/>
    <w:rsid w:val="005C32EF"/>
    <w:rsid w:val="005C39CE"/>
    <w:rsid w:val="005C56F2"/>
    <w:rsid w:val="005C5A7E"/>
    <w:rsid w:val="005C6B41"/>
    <w:rsid w:val="005C7099"/>
    <w:rsid w:val="005D06A2"/>
    <w:rsid w:val="005D1213"/>
    <w:rsid w:val="005D15F8"/>
    <w:rsid w:val="005D1E3B"/>
    <w:rsid w:val="005D277E"/>
    <w:rsid w:val="005D3305"/>
    <w:rsid w:val="005D348B"/>
    <w:rsid w:val="005D3E99"/>
    <w:rsid w:val="005D4C76"/>
    <w:rsid w:val="005D4EB9"/>
    <w:rsid w:val="005D51EF"/>
    <w:rsid w:val="005D5F67"/>
    <w:rsid w:val="005D6409"/>
    <w:rsid w:val="005D6505"/>
    <w:rsid w:val="005D6F36"/>
    <w:rsid w:val="005E161D"/>
    <w:rsid w:val="005E196D"/>
    <w:rsid w:val="005E1C1F"/>
    <w:rsid w:val="005E23DE"/>
    <w:rsid w:val="005E332E"/>
    <w:rsid w:val="005E36F1"/>
    <w:rsid w:val="005E3AC6"/>
    <w:rsid w:val="005E3DC2"/>
    <w:rsid w:val="005E4161"/>
    <w:rsid w:val="005E4A56"/>
    <w:rsid w:val="005E5AF5"/>
    <w:rsid w:val="005E5EE0"/>
    <w:rsid w:val="005E63D1"/>
    <w:rsid w:val="005E6C42"/>
    <w:rsid w:val="005E6F28"/>
    <w:rsid w:val="005E6F84"/>
    <w:rsid w:val="005E702A"/>
    <w:rsid w:val="005E70BF"/>
    <w:rsid w:val="005E71F5"/>
    <w:rsid w:val="005E7226"/>
    <w:rsid w:val="005E76D4"/>
    <w:rsid w:val="005E7DD9"/>
    <w:rsid w:val="005E7E02"/>
    <w:rsid w:val="005F01DF"/>
    <w:rsid w:val="005F048B"/>
    <w:rsid w:val="005F2335"/>
    <w:rsid w:val="005F274B"/>
    <w:rsid w:val="005F2BEE"/>
    <w:rsid w:val="005F2E29"/>
    <w:rsid w:val="005F41FB"/>
    <w:rsid w:val="005F451F"/>
    <w:rsid w:val="005F46C0"/>
    <w:rsid w:val="005F5C25"/>
    <w:rsid w:val="005F5F9E"/>
    <w:rsid w:val="005F6242"/>
    <w:rsid w:val="005F62C2"/>
    <w:rsid w:val="005F6B4C"/>
    <w:rsid w:val="005F6B95"/>
    <w:rsid w:val="005F6D12"/>
    <w:rsid w:val="005F6EB4"/>
    <w:rsid w:val="005F7178"/>
    <w:rsid w:val="005F77EB"/>
    <w:rsid w:val="005F78A3"/>
    <w:rsid w:val="005F7988"/>
    <w:rsid w:val="006007EA"/>
    <w:rsid w:val="006008C2"/>
    <w:rsid w:val="00600FEB"/>
    <w:rsid w:val="006011B5"/>
    <w:rsid w:val="00601AED"/>
    <w:rsid w:val="00601F08"/>
    <w:rsid w:val="00602346"/>
    <w:rsid w:val="006025C3"/>
    <w:rsid w:val="006026F2"/>
    <w:rsid w:val="006028A8"/>
    <w:rsid w:val="006043A6"/>
    <w:rsid w:val="006045F2"/>
    <w:rsid w:val="0060498D"/>
    <w:rsid w:val="006049E3"/>
    <w:rsid w:val="00605115"/>
    <w:rsid w:val="0060561B"/>
    <w:rsid w:val="00605B0E"/>
    <w:rsid w:val="00605D09"/>
    <w:rsid w:val="00606365"/>
    <w:rsid w:val="00606785"/>
    <w:rsid w:val="00607036"/>
    <w:rsid w:val="0060723E"/>
    <w:rsid w:val="0061011A"/>
    <w:rsid w:val="00610271"/>
    <w:rsid w:val="006114E9"/>
    <w:rsid w:val="006119DD"/>
    <w:rsid w:val="00611A62"/>
    <w:rsid w:val="00613143"/>
    <w:rsid w:val="00613392"/>
    <w:rsid w:val="00613D06"/>
    <w:rsid w:val="00614335"/>
    <w:rsid w:val="00614DE0"/>
    <w:rsid w:val="00616AB4"/>
    <w:rsid w:val="00616BAE"/>
    <w:rsid w:val="00617D45"/>
    <w:rsid w:val="00620CD5"/>
    <w:rsid w:val="0062156C"/>
    <w:rsid w:val="0062242C"/>
    <w:rsid w:val="0062293C"/>
    <w:rsid w:val="00622F2A"/>
    <w:rsid w:val="0062310F"/>
    <w:rsid w:val="00623308"/>
    <w:rsid w:val="00623B05"/>
    <w:rsid w:val="006243FF"/>
    <w:rsid w:val="00624C07"/>
    <w:rsid w:val="0062560B"/>
    <w:rsid w:val="00625797"/>
    <w:rsid w:val="00625D25"/>
    <w:rsid w:val="00625DD6"/>
    <w:rsid w:val="00625FC0"/>
    <w:rsid w:val="0062610D"/>
    <w:rsid w:val="00627234"/>
    <w:rsid w:val="00627365"/>
    <w:rsid w:val="00627D7A"/>
    <w:rsid w:val="00630DA2"/>
    <w:rsid w:val="0063139F"/>
    <w:rsid w:val="0063209D"/>
    <w:rsid w:val="00632168"/>
    <w:rsid w:val="00632478"/>
    <w:rsid w:val="00632E3A"/>
    <w:rsid w:val="00634050"/>
    <w:rsid w:val="006349CD"/>
    <w:rsid w:val="00635E12"/>
    <w:rsid w:val="006361EB"/>
    <w:rsid w:val="0063639D"/>
    <w:rsid w:val="00636642"/>
    <w:rsid w:val="00636B11"/>
    <w:rsid w:val="00640720"/>
    <w:rsid w:val="006409FD"/>
    <w:rsid w:val="00640C31"/>
    <w:rsid w:val="00641084"/>
    <w:rsid w:val="0064136A"/>
    <w:rsid w:val="006416B6"/>
    <w:rsid w:val="00641CCE"/>
    <w:rsid w:val="00642070"/>
    <w:rsid w:val="006420AA"/>
    <w:rsid w:val="006429C2"/>
    <w:rsid w:val="006435DC"/>
    <w:rsid w:val="00643873"/>
    <w:rsid w:val="00645EA9"/>
    <w:rsid w:val="0064668A"/>
    <w:rsid w:val="006469EF"/>
    <w:rsid w:val="00647014"/>
    <w:rsid w:val="00647DC8"/>
    <w:rsid w:val="00647DF3"/>
    <w:rsid w:val="00647E6B"/>
    <w:rsid w:val="00650491"/>
    <w:rsid w:val="00650892"/>
    <w:rsid w:val="00650B15"/>
    <w:rsid w:val="00650D58"/>
    <w:rsid w:val="00650E1C"/>
    <w:rsid w:val="006521A9"/>
    <w:rsid w:val="00652DC8"/>
    <w:rsid w:val="006535BC"/>
    <w:rsid w:val="006538BF"/>
    <w:rsid w:val="006541C9"/>
    <w:rsid w:val="0065471E"/>
    <w:rsid w:val="00654838"/>
    <w:rsid w:val="00655CE3"/>
    <w:rsid w:val="00656B1A"/>
    <w:rsid w:val="00656E41"/>
    <w:rsid w:val="00657009"/>
    <w:rsid w:val="0065707D"/>
    <w:rsid w:val="00657241"/>
    <w:rsid w:val="00657354"/>
    <w:rsid w:val="0065737E"/>
    <w:rsid w:val="00657500"/>
    <w:rsid w:val="00657C77"/>
    <w:rsid w:val="00660347"/>
    <w:rsid w:val="00660C79"/>
    <w:rsid w:val="00660E9A"/>
    <w:rsid w:val="00661DDD"/>
    <w:rsid w:val="006625F7"/>
    <w:rsid w:val="006637C3"/>
    <w:rsid w:val="0066472B"/>
    <w:rsid w:val="00664D5D"/>
    <w:rsid w:val="006654C9"/>
    <w:rsid w:val="00666443"/>
    <w:rsid w:val="00666EA0"/>
    <w:rsid w:val="00667133"/>
    <w:rsid w:val="00667453"/>
    <w:rsid w:val="006677B8"/>
    <w:rsid w:val="00670DCE"/>
    <w:rsid w:val="006720F8"/>
    <w:rsid w:val="0067242A"/>
    <w:rsid w:val="00672440"/>
    <w:rsid w:val="00672E11"/>
    <w:rsid w:val="00673596"/>
    <w:rsid w:val="00674DA8"/>
    <w:rsid w:val="006751B6"/>
    <w:rsid w:val="0067581E"/>
    <w:rsid w:val="00675881"/>
    <w:rsid w:val="00675A36"/>
    <w:rsid w:val="0067602F"/>
    <w:rsid w:val="006762CF"/>
    <w:rsid w:val="0067648E"/>
    <w:rsid w:val="00676909"/>
    <w:rsid w:val="006770B9"/>
    <w:rsid w:val="00680560"/>
    <w:rsid w:val="00680C2C"/>
    <w:rsid w:val="006810D1"/>
    <w:rsid w:val="006812D1"/>
    <w:rsid w:val="0068132D"/>
    <w:rsid w:val="00682B54"/>
    <w:rsid w:val="00682C00"/>
    <w:rsid w:val="00683BED"/>
    <w:rsid w:val="00683C91"/>
    <w:rsid w:val="006841F7"/>
    <w:rsid w:val="00684353"/>
    <w:rsid w:val="00684607"/>
    <w:rsid w:val="006847A3"/>
    <w:rsid w:val="00685B71"/>
    <w:rsid w:val="0068632D"/>
    <w:rsid w:val="00686585"/>
    <w:rsid w:val="00686FDE"/>
    <w:rsid w:val="00687129"/>
    <w:rsid w:val="0068713C"/>
    <w:rsid w:val="00687C2A"/>
    <w:rsid w:val="00690273"/>
    <w:rsid w:val="006907F3"/>
    <w:rsid w:val="006909D8"/>
    <w:rsid w:val="00691332"/>
    <w:rsid w:val="00692D6F"/>
    <w:rsid w:val="00692E96"/>
    <w:rsid w:val="00692EEF"/>
    <w:rsid w:val="006935C4"/>
    <w:rsid w:val="006938C7"/>
    <w:rsid w:val="00693AF8"/>
    <w:rsid w:val="0069485E"/>
    <w:rsid w:val="006949D1"/>
    <w:rsid w:val="00694A2E"/>
    <w:rsid w:val="006957DC"/>
    <w:rsid w:val="0069617F"/>
    <w:rsid w:val="00696478"/>
    <w:rsid w:val="006965F6"/>
    <w:rsid w:val="00696E70"/>
    <w:rsid w:val="00696FE8"/>
    <w:rsid w:val="00697151"/>
    <w:rsid w:val="00697ADE"/>
    <w:rsid w:val="006A0A6D"/>
    <w:rsid w:val="006A0FD1"/>
    <w:rsid w:val="006A1484"/>
    <w:rsid w:val="006A15A8"/>
    <w:rsid w:val="006A20B2"/>
    <w:rsid w:val="006A21C9"/>
    <w:rsid w:val="006A2C2A"/>
    <w:rsid w:val="006A2F4A"/>
    <w:rsid w:val="006A2F5A"/>
    <w:rsid w:val="006A34A9"/>
    <w:rsid w:val="006A3530"/>
    <w:rsid w:val="006A38E7"/>
    <w:rsid w:val="006A409A"/>
    <w:rsid w:val="006A4C50"/>
    <w:rsid w:val="006A5845"/>
    <w:rsid w:val="006A5F09"/>
    <w:rsid w:val="006A630F"/>
    <w:rsid w:val="006A6868"/>
    <w:rsid w:val="006B0285"/>
    <w:rsid w:val="006B03D2"/>
    <w:rsid w:val="006B0820"/>
    <w:rsid w:val="006B08D3"/>
    <w:rsid w:val="006B0B1F"/>
    <w:rsid w:val="006B21F9"/>
    <w:rsid w:val="006B278D"/>
    <w:rsid w:val="006B2C18"/>
    <w:rsid w:val="006B2C56"/>
    <w:rsid w:val="006B3221"/>
    <w:rsid w:val="006B3A70"/>
    <w:rsid w:val="006B3CC6"/>
    <w:rsid w:val="006B4384"/>
    <w:rsid w:val="006B447A"/>
    <w:rsid w:val="006B4DD4"/>
    <w:rsid w:val="006B4EF3"/>
    <w:rsid w:val="006B4F49"/>
    <w:rsid w:val="006B5AFC"/>
    <w:rsid w:val="006B5FDF"/>
    <w:rsid w:val="006B6305"/>
    <w:rsid w:val="006B7534"/>
    <w:rsid w:val="006B7798"/>
    <w:rsid w:val="006B79DF"/>
    <w:rsid w:val="006C2737"/>
    <w:rsid w:val="006C364F"/>
    <w:rsid w:val="006C3BD9"/>
    <w:rsid w:val="006C3D06"/>
    <w:rsid w:val="006C4E65"/>
    <w:rsid w:val="006C4EC6"/>
    <w:rsid w:val="006C53CC"/>
    <w:rsid w:val="006C591F"/>
    <w:rsid w:val="006C5DC6"/>
    <w:rsid w:val="006C5FDA"/>
    <w:rsid w:val="006C65A6"/>
    <w:rsid w:val="006C6854"/>
    <w:rsid w:val="006C6B62"/>
    <w:rsid w:val="006C6DFF"/>
    <w:rsid w:val="006C72EA"/>
    <w:rsid w:val="006C77A7"/>
    <w:rsid w:val="006C7A5B"/>
    <w:rsid w:val="006D03EF"/>
    <w:rsid w:val="006D0637"/>
    <w:rsid w:val="006D0DBF"/>
    <w:rsid w:val="006D16CE"/>
    <w:rsid w:val="006D1E5C"/>
    <w:rsid w:val="006D2232"/>
    <w:rsid w:val="006D2669"/>
    <w:rsid w:val="006D37B5"/>
    <w:rsid w:val="006D3D67"/>
    <w:rsid w:val="006D3D6F"/>
    <w:rsid w:val="006D5D37"/>
    <w:rsid w:val="006D64D9"/>
    <w:rsid w:val="006D6DB6"/>
    <w:rsid w:val="006D6F8C"/>
    <w:rsid w:val="006D70E9"/>
    <w:rsid w:val="006D7396"/>
    <w:rsid w:val="006E020E"/>
    <w:rsid w:val="006E08D5"/>
    <w:rsid w:val="006E171C"/>
    <w:rsid w:val="006E177F"/>
    <w:rsid w:val="006E2BEA"/>
    <w:rsid w:val="006E2BFB"/>
    <w:rsid w:val="006E2C2B"/>
    <w:rsid w:val="006E3160"/>
    <w:rsid w:val="006E346B"/>
    <w:rsid w:val="006E3C20"/>
    <w:rsid w:val="006E3DF2"/>
    <w:rsid w:val="006E4982"/>
    <w:rsid w:val="006E4BC2"/>
    <w:rsid w:val="006E4BFA"/>
    <w:rsid w:val="006E4D3A"/>
    <w:rsid w:val="006E5CC1"/>
    <w:rsid w:val="006E5E6D"/>
    <w:rsid w:val="006E5FBE"/>
    <w:rsid w:val="006E70F9"/>
    <w:rsid w:val="006E7400"/>
    <w:rsid w:val="006E76CF"/>
    <w:rsid w:val="006F0AE6"/>
    <w:rsid w:val="006F0C08"/>
    <w:rsid w:val="006F1C4B"/>
    <w:rsid w:val="006F1C55"/>
    <w:rsid w:val="006F1F3B"/>
    <w:rsid w:val="006F3053"/>
    <w:rsid w:val="006F39F8"/>
    <w:rsid w:val="006F3E33"/>
    <w:rsid w:val="006F5247"/>
    <w:rsid w:val="006F5E09"/>
    <w:rsid w:val="006F6949"/>
    <w:rsid w:val="006F7073"/>
    <w:rsid w:val="0070072D"/>
    <w:rsid w:val="00700DC9"/>
    <w:rsid w:val="007012F3"/>
    <w:rsid w:val="00701B1C"/>
    <w:rsid w:val="0070313A"/>
    <w:rsid w:val="00703368"/>
    <w:rsid w:val="0070387C"/>
    <w:rsid w:val="007043C7"/>
    <w:rsid w:val="00704944"/>
    <w:rsid w:val="00704BB3"/>
    <w:rsid w:val="00704C85"/>
    <w:rsid w:val="007051A0"/>
    <w:rsid w:val="007068A5"/>
    <w:rsid w:val="00706CD1"/>
    <w:rsid w:val="0070712F"/>
    <w:rsid w:val="007074BC"/>
    <w:rsid w:val="007077F3"/>
    <w:rsid w:val="00711B86"/>
    <w:rsid w:val="007122C1"/>
    <w:rsid w:val="0071281F"/>
    <w:rsid w:val="00712A22"/>
    <w:rsid w:val="007136BB"/>
    <w:rsid w:val="00713C38"/>
    <w:rsid w:val="00713D4B"/>
    <w:rsid w:val="00713FE9"/>
    <w:rsid w:val="00714B7F"/>
    <w:rsid w:val="00717D1A"/>
    <w:rsid w:val="007204DD"/>
    <w:rsid w:val="007205AF"/>
    <w:rsid w:val="00720710"/>
    <w:rsid w:val="0072091B"/>
    <w:rsid w:val="007224E9"/>
    <w:rsid w:val="007226C8"/>
    <w:rsid w:val="007240E8"/>
    <w:rsid w:val="00724337"/>
    <w:rsid w:val="00724FD4"/>
    <w:rsid w:val="007251B6"/>
    <w:rsid w:val="00725706"/>
    <w:rsid w:val="00726306"/>
    <w:rsid w:val="007264B5"/>
    <w:rsid w:val="0072684A"/>
    <w:rsid w:val="0073038C"/>
    <w:rsid w:val="00730A92"/>
    <w:rsid w:val="00731227"/>
    <w:rsid w:val="00731827"/>
    <w:rsid w:val="00732166"/>
    <w:rsid w:val="00732861"/>
    <w:rsid w:val="007328ED"/>
    <w:rsid w:val="00732DF4"/>
    <w:rsid w:val="00732F89"/>
    <w:rsid w:val="0073408C"/>
    <w:rsid w:val="007342EC"/>
    <w:rsid w:val="00734740"/>
    <w:rsid w:val="00734C65"/>
    <w:rsid w:val="00737BD8"/>
    <w:rsid w:val="007400A0"/>
    <w:rsid w:val="007405EB"/>
    <w:rsid w:val="00740726"/>
    <w:rsid w:val="00741091"/>
    <w:rsid w:val="007413DA"/>
    <w:rsid w:val="00741DC2"/>
    <w:rsid w:val="00741F52"/>
    <w:rsid w:val="007429D3"/>
    <w:rsid w:val="00742A92"/>
    <w:rsid w:val="00742C46"/>
    <w:rsid w:val="007433D1"/>
    <w:rsid w:val="007444CD"/>
    <w:rsid w:val="00745A0F"/>
    <w:rsid w:val="00745E1E"/>
    <w:rsid w:val="00746335"/>
    <w:rsid w:val="00746FFA"/>
    <w:rsid w:val="00747C63"/>
    <w:rsid w:val="00747CA8"/>
    <w:rsid w:val="0075010E"/>
    <w:rsid w:val="007503F1"/>
    <w:rsid w:val="00751068"/>
    <w:rsid w:val="007517DE"/>
    <w:rsid w:val="00751A71"/>
    <w:rsid w:val="00751BFA"/>
    <w:rsid w:val="00752084"/>
    <w:rsid w:val="00752A9D"/>
    <w:rsid w:val="00752FDC"/>
    <w:rsid w:val="00753A3C"/>
    <w:rsid w:val="00753A44"/>
    <w:rsid w:val="00753BAE"/>
    <w:rsid w:val="007546D7"/>
    <w:rsid w:val="00755554"/>
    <w:rsid w:val="00755D54"/>
    <w:rsid w:val="00756087"/>
    <w:rsid w:val="00756177"/>
    <w:rsid w:val="00756198"/>
    <w:rsid w:val="00757EC7"/>
    <w:rsid w:val="00760505"/>
    <w:rsid w:val="00760D18"/>
    <w:rsid w:val="00760E58"/>
    <w:rsid w:val="0076134C"/>
    <w:rsid w:val="007624D1"/>
    <w:rsid w:val="00762547"/>
    <w:rsid w:val="00762869"/>
    <w:rsid w:val="0076298B"/>
    <w:rsid w:val="007637A0"/>
    <w:rsid w:val="00763E20"/>
    <w:rsid w:val="007642F5"/>
    <w:rsid w:val="007646C9"/>
    <w:rsid w:val="00764EE6"/>
    <w:rsid w:val="00764FB6"/>
    <w:rsid w:val="0076548E"/>
    <w:rsid w:val="00765CA8"/>
    <w:rsid w:val="00765FD1"/>
    <w:rsid w:val="00766073"/>
    <w:rsid w:val="00766582"/>
    <w:rsid w:val="007666AE"/>
    <w:rsid w:val="007675FB"/>
    <w:rsid w:val="00767705"/>
    <w:rsid w:val="00767E56"/>
    <w:rsid w:val="0077009D"/>
    <w:rsid w:val="007702E8"/>
    <w:rsid w:val="00770872"/>
    <w:rsid w:val="00770C01"/>
    <w:rsid w:val="00771881"/>
    <w:rsid w:val="0077261C"/>
    <w:rsid w:val="00772D76"/>
    <w:rsid w:val="00773F40"/>
    <w:rsid w:val="007743A7"/>
    <w:rsid w:val="00775305"/>
    <w:rsid w:val="007753C4"/>
    <w:rsid w:val="0077595E"/>
    <w:rsid w:val="007764BA"/>
    <w:rsid w:val="00776D88"/>
    <w:rsid w:val="007805F4"/>
    <w:rsid w:val="00780716"/>
    <w:rsid w:val="00780C41"/>
    <w:rsid w:val="00780FC4"/>
    <w:rsid w:val="00781096"/>
    <w:rsid w:val="007816FF"/>
    <w:rsid w:val="00781A93"/>
    <w:rsid w:val="00781B9D"/>
    <w:rsid w:val="007822F2"/>
    <w:rsid w:val="007826B9"/>
    <w:rsid w:val="007843C3"/>
    <w:rsid w:val="007843FA"/>
    <w:rsid w:val="00784401"/>
    <w:rsid w:val="007854D1"/>
    <w:rsid w:val="00785B6D"/>
    <w:rsid w:val="007860E8"/>
    <w:rsid w:val="007864E6"/>
    <w:rsid w:val="007869B9"/>
    <w:rsid w:val="0078770E"/>
    <w:rsid w:val="007877ED"/>
    <w:rsid w:val="00790B83"/>
    <w:rsid w:val="007916E4"/>
    <w:rsid w:val="007917FF"/>
    <w:rsid w:val="00791875"/>
    <w:rsid w:val="007920AD"/>
    <w:rsid w:val="00792D4A"/>
    <w:rsid w:val="0079333C"/>
    <w:rsid w:val="00793387"/>
    <w:rsid w:val="00793467"/>
    <w:rsid w:val="007938A9"/>
    <w:rsid w:val="007938D3"/>
    <w:rsid w:val="00793994"/>
    <w:rsid w:val="00793A13"/>
    <w:rsid w:val="00793FDE"/>
    <w:rsid w:val="00794061"/>
    <w:rsid w:val="007943D3"/>
    <w:rsid w:val="00794B82"/>
    <w:rsid w:val="00795BD4"/>
    <w:rsid w:val="00795ED8"/>
    <w:rsid w:val="007968C8"/>
    <w:rsid w:val="00796BD2"/>
    <w:rsid w:val="0079744C"/>
    <w:rsid w:val="00797DAB"/>
    <w:rsid w:val="007A002E"/>
    <w:rsid w:val="007A02B7"/>
    <w:rsid w:val="007A0833"/>
    <w:rsid w:val="007A0C78"/>
    <w:rsid w:val="007A1173"/>
    <w:rsid w:val="007A1403"/>
    <w:rsid w:val="007A14F4"/>
    <w:rsid w:val="007A1555"/>
    <w:rsid w:val="007A1F0F"/>
    <w:rsid w:val="007A20E1"/>
    <w:rsid w:val="007A3211"/>
    <w:rsid w:val="007A398C"/>
    <w:rsid w:val="007A3D34"/>
    <w:rsid w:val="007A6047"/>
    <w:rsid w:val="007A638B"/>
    <w:rsid w:val="007A6BA0"/>
    <w:rsid w:val="007A7D5C"/>
    <w:rsid w:val="007B076F"/>
    <w:rsid w:val="007B19DB"/>
    <w:rsid w:val="007B1B54"/>
    <w:rsid w:val="007B253A"/>
    <w:rsid w:val="007B298B"/>
    <w:rsid w:val="007B3240"/>
    <w:rsid w:val="007B3C69"/>
    <w:rsid w:val="007B3FDC"/>
    <w:rsid w:val="007B4DD5"/>
    <w:rsid w:val="007B5339"/>
    <w:rsid w:val="007B5494"/>
    <w:rsid w:val="007B594E"/>
    <w:rsid w:val="007B6381"/>
    <w:rsid w:val="007B75A3"/>
    <w:rsid w:val="007B75CD"/>
    <w:rsid w:val="007B7A7E"/>
    <w:rsid w:val="007B7EE8"/>
    <w:rsid w:val="007C0922"/>
    <w:rsid w:val="007C0D31"/>
    <w:rsid w:val="007C0DE4"/>
    <w:rsid w:val="007C0F1C"/>
    <w:rsid w:val="007C1405"/>
    <w:rsid w:val="007C2C8C"/>
    <w:rsid w:val="007C3F12"/>
    <w:rsid w:val="007C4389"/>
    <w:rsid w:val="007C4E99"/>
    <w:rsid w:val="007C53FA"/>
    <w:rsid w:val="007C5879"/>
    <w:rsid w:val="007C60F6"/>
    <w:rsid w:val="007C6447"/>
    <w:rsid w:val="007C66CF"/>
    <w:rsid w:val="007C67AA"/>
    <w:rsid w:val="007C6C7C"/>
    <w:rsid w:val="007C72A1"/>
    <w:rsid w:val="007C7B99"/>
    <w:rsid w:val="007D03ED"/>
    <w:rsid w:val="007D0C20"/>
    <w:rsid w:val="007D1352"/>
    <w:rsid w:val="007D15E5"/>
    <w:rsid w:val="007D1906"/>
    <w:rsid w:val="007D2742"/>
    <w:rsid w:val="007D2A1D"/>
    <w:rsid w:val="007D2C11"/>
    <w:rsid w:val="007D37FA"/>
    <w:rsid w:val="007D3DEB"/>
    <w:rsid w:val="007D441B"/>
    <w:rsid w:val="007D52BB"/>
    <w:rsid w:val="007D559A"/>
    <w:rsid w:val="007D5701"/>
    <w:rsid w:val="007D5D20"/>
    <w:rsid w:val="007D5E8B"/>
    <w:rsid w:val="007D5FFA"/>
    <w:rsid w:val="007D72AB"/>
    <w:rsid w:val="007E070D"/>
    <w:rsid w:val="007E0AE0"/>
    <w:rsid w:val="007E0E61"/>
    <w:rsid w:val="007E1D9F"/>
    <w:rsid w:val="007E267D"/>
    <w:rsid w:val="007E27DE"/>
    <w:rsid w:val="007E2C6F"/>
    <w:rsid w:val="007E2F86"/>
    <w:rsid w:val="007E335F"/>
    <w:rsid w:val="007E43B2"/>
    <w:rsid w:val="007E4992"/>
    <w:rsid w:val="007E5F0B"/>
    <w:rsid w:val="007E6CF7"/>
    <w:rsid w:val="007E772D"/>
    <w:rsid w:val="007E7891"/>
    <w:rsid w:val="007E7EB1"/>
    <w:rsid w:val="007F08C6"/>
    <w:rsid w:val="007F10A4"/>
    <w:rsid w:val="007F1F7F"/>
    <w:rsid w:val="007F2491"/>
    <w:rsid w:val="007F2854"/>
    <w:rsid w:val="007F2953"/>
    <w:rsid w:val="007F2C17"/>
    <w:rsid w:val="007F4041"/>
    <w:rsid w:val="007F42E9"/>
    <w:rsid w:val="007F490F"/>
    <w:rsid w:val="007F5338"/>
    <w:rsid w:val="007F54B5"/>
    <w:rsid w:val="007F55D6"/>
    <w:rsid w:val="007F5E61"/>
    <w:rsid w:val="007F6463"/>
    <w:rsid w:val="007F6519"/>
    <w:rsid w:val="007F660B"/>
    <w:rsid w:val="007F6625"/>
    <w:rsid w:val="007F68EF"/>
    <w:rsid w:val="007F6D81"/>
    <w:rsid w:val="007F7B88"/>
    <w:rsid w:val="007F7DDD"/>
    <w:rsid w:val="0080000F"/>
    <w:rsid w:val="0080092B"/>
    <w:rsid w:val="00800AB3"/>
    <w:rsid w:val="00801105"/>
    <w:rsid w:val="008011FC"/>
    <w:rsid w:val="00801B6E"/>
    <w:rsid w:val="0080235F"/>
    <w:rsid w:val="00802878"/>
    <w:rsid w:val="00804BAE"/>
    <w:rsid w:val="00804C7E"/>
    <w:rsid w:val="008064C9"/>
    <w:rsid w:val="00806AB7"/>
    <w:rsid w:val="00806C75"/>
    <w:rsid w:val="00806F14"/>
    <w:rsid w:val="008071D1"/>
    <w:rsid w:val="008078AA"/>
    <w:rsid w:val="00807ABE"/>
    <w:rsid w:val="00807ADB"/>
    <w:rsid w:val="00807CB8"/>
    <w:rsid w:val="00810765"/>
    <w:rsid w:val="00811F4C"/>
    <w:rsid w:val="00812127"/>
    <w:rsid w:val="00812D0E"/>
    <w:rsid w:val="00812E70"/>
    <w:rsid w:val="008133F9"/>
    <w:rsid w:val="008134E9"/>
    <w:rsid w:val="00813C17"/>
    <w:rsid w:val="008140FA"/>
    <w:rsid w:val="0081440F"/>
    <w:rsid w:val="0081445F"/>
    <w:rsid w:val="00814681"/>
    <w:rsid w:val="00814ADB"/>
    <w:rsid w:val="00816BD3"/>
    <w:rsid w:val="00816DAA"/>
    <w:rsid w:val="008171EE"/>
    <w:rsid w:val="00817AE1"/>
    <w:rsid w:val="00817AFB"/>
    <w:rsid w:val="00817CE8"/>
    <w:rsid w:val="0082036A"/>
    <w:rsid w:val="0082037A"/>
    <w:rsid w:val="00820EFA"/>
    <w:rsid w:val="008214B3"/>
    <w:rsid w:val="008214D4"/>
    <w:rsid w:val="00821A71"/>
    <w:rsid w:val="008221E0"/>
    <w:rsid w:val="0082222A"/>
    <w:rsid w:val="0082562A"/>
    <w:rsid w:val="00825ECD"/>
    <w:rsid w:val="00827853"/>
    <w:rsid w:val="00827B38"/>
    <w:rsid w:val="00831968"/>
    <w:rsid w:val="00831EE1"/>
    <w:rsid w:val="008321AC"/>
    <w:rsid w:val="00832D40"/>
    <w:rsid w:val="0083319C"/>
    <w:rsid w:val="008331FE"/>
    <w:rsid w:val="0083418C"/>
    <w:rsid w:val="00834E3E"/>
    <w:rsid w:val="00835094"/>
    <w:rsid w:val="008354EE"/>
    <w:rsid w:val="00835A7B"/>
    <w:rsid w:val="00835DDD"/>
    <w:rsid w:val="008362EE"/>
    <w:rsid w:val="0083669F"/>
    <w:rsid w:val="00836906"/>
    <w:rsid w:val="00836A04"/>
    <w:rsid w:val="008372A4"/>
    <w:rsid w:val="00837B84"/>
    <w:rsid w:val="00840088"/>
    <w:rsid w:val="00840F31"/>
    <w:rsid w:val="00841091"/>
    <w:rsid w:val="0084225E"/>
    <w:rsid w:val="00843443"/>
    <w:rsid w:val="008438DD"/>
    <w:rsid w:val="00844024"/>
    <w:rsid w:val="0084459C"/>
    <w:rsid w:val="00844774"/>
    <w:rsid w:val="00844E04"/>
    <w:rsid w:val="00844E71"/>
    <w:rsid w:val="00846519"/>
    <w:rsid w:val="008468FD"/>
    <w:rsid w:val="00847013"/>
    <w:rsid w:val="00847939"/>
    <w:rsid w:val="00847975"/>
    <w:rsid w:val="008506BF"/>
    <w:rsid w:val="00850802"/>
    <w:rsid w:val="0085091C"/>
    <w:rsid w:val="0085122C"/>
    <w:rsid w:val="00851830"/>
    <w:rsid w:val="00852263"/>
    <w:rsid w:val="008524D8"/>
    <w:rsid w:val="0085251F"/>
    <w:rsid w:val="0085305A"/>
    <w:rsid w:val="00854541"/>
    <w:rsid w:val="00854626"/>
    <w:rsid w:val="00854A64"/>
    <w:rsid w:val="00854C2B"/>
    <w:rsid w:val="00854F58"/>
    <w:rsid w:val="0085691E"/>
    <w:rsid w:val="00856C27"/>
    <w:rsid w:val="00857530"/>
    <w:rsid w:val="00857E6B"/>
    <w:rsid w:val="00860233"/>
    <w:rsid w:val="0086046B"/>
    <w:rsid w:val="00860473"/>
    <w:rsid w:val="00860986"/>
    <w:rsid w:val="0086149A"/>
    <w:rsid w:val="00861B46"/>
    <w:rsid w:val="008629DA"/>
    <w:rsid w:val="00862C23"/>
    <w:rsid w:val="00863318"/>
    <w:rsid w:val="00863348"/>
    <w:rsid w:val="0086378A"/>
    <w:rsid w:val="00864060"/>
    <w:rsid w:val="00864B2E"/>
    <w:rsid w:val="00864CDB"/>
    <w:rsid w:val="00865557"/>
    <w:rsid w:val="0086636F"/>
    <w:rsid w:val="0086735A"/>
    <w:rsid w:val="008675F6"/>
    <w:rsid w:val="00867F15"/>
    <w:rsid w:val="00870BFA"/>
    <w:rsid w:val="00871771"/>
    <w:rsid w:val="00871A80"/>
    <w:rsid w:val="00871D4A"/>
    <w:rsid w:val="008720AB"/>
    <w:rsid w:val="008725A9"/>
    <w:rsid w:val="00872A98"/>
    <w:rsid w:val="008748EF"/>
    <w:rsid w:val="00874E66"/>
    <w:rsid w:val="00875412"/>
    <w:rsid w:val="0087681E"/>
    <w:rsid w:val="008771CD"/>
    <w:rsid w:val="00877BD4"/>
    <w:rsid w:val="00877F8C"/>
    <w:rsid w:val="0088096D"/>
    <w:rsid w:val="00880FE6"/>
    <w:rsid w:val="00881476"/>
    <w:rsid w:val="00881DC0"/>
    <w:rsid w:val="00881DF6"/>
    <w:rsid w:val="008822F4"/>
    <w:rsid w:val="00882BB7"/>
    <w:rsid w:val="00882CEB"/>
    <w:rsid w:val="00883B6B"/>
    <w:rsid w:val="00883D76"/>
    <w:rsid w:val="0088408B"/>
    <w:rsid w:val="008846D6"/>
    <w:rsid w:val="008852CD"/>
    <w:rsid w:val="0088536D"/>
    <w:rsid w:val="00886E61"/>
    <w:rsid w:val="00887375"/>
    <w:rsid w:val="00887C21"/>
    <w:rsid w:val="00887E25"/>
    <w:rsid w:val="00890E52"/>
    <w:rsid w:val="0089119E"/>
    <w:rsid w:val="00891219"/>
    <w:rsid w:val="008929BE"/>
    <w:rsid w:val="008929D0"/>
    <w:rsid w:val="0089320B"/>
    <w:rsid w:val="00893561"/>
    <w:rsid w:val="00893596"/>
    <w:rsid w:val="00893755"/>
    <w:rsid w:val="00893780"/>
    <w:rsid w:val="008938B8"/>
    <w:rsid w:val="00893ED8"/>
    <w:rsid w:val="00894416"/>
    <w:rsid w:val="00894748"/>
    <w:rsid w:val="0089476E"/>
    <w:rsid w:val="008948C0"/>
    <w:rsid w:val="008949B9"/>
    <w:rsid w:val="008962B1"/>
    <w:rsid w:val="008963FB"/>
    <w:rsid w:val="00896708"/>
    <w:rsid w:val="00896D0E"/>
    <w:rsid w:val="00896E4F"/>
    <w:rsid w:val="00897156"/>
    <w:rsid w:val="008971ED"/>
    <w:rsid w:val="008972FF"/>
    <w:rsid w:val="008974D4"/>
    <w:rsid w:val="00897EF7"/>
    <w:rsid w:val="00897EFF"/>
    <w:rsid w:val="008A008F"/>
    <w:rsid w:val="008A070F"/>
    <w:rsid w:val="008A162F"/>
    <w:rsid w:val="008A1DE0"/>
    <w:rsid w:val="008A2267"/>
    <w:rsid w:val="008A3158"/>
    <w:rsid w:val="008A3BA6"/>
    <w:rsid w:val="008A3D43"/>
    <w:rsid w:val="008A4C50"/>
    <w:rsid w:val="008A5B62"/>
    <w:rsid w:val="008A5E05"/>
    <w:rsid w:val="008A5E3F"/>
    <w:rsid w:val="008A5F03"/>
    <w:rsid w:val="008A6269"/>
    <w:rsid w:val="008A63B4"/>
    <w:rsid w:val="008A6857"/>
    <w:rsid w:val="008A6A42"/>
    <w:rsid w:val="008A6A57"/>
    <w:rsid w:val="008A7020"/>
    <w:rsid w:val="008A71F0"/>
    <w:rsid w:val="008A73E2"/>
    <w:rsid w:val="008A785A"/>
    <w:rsid w:val="008A7C1C"/>
    <w:rsid w:val="008B02E2"/>
    <w:rsid w:val="008B0A62"/>
    <w:rsid w:val="008B0F0D"/>
    <w:rsid w:val="008B37A9"/>
    <w:rsid w:val="008B3A29"/>
    <w:rsid w:val="008B3AC4"/>
    <w:rsid w:val="008B4622"/>
    <w:rsid w:val="008B56B0"/>
    <w:rsid w:val="008B56BF"/>
    <w:rsid w:val="008B6161"/>
    <w:rsid w:val="008B63E3"/>
    <w:rsid w:val="008B646D"/>
    <w:rsid w:val="008B6618"/>
    <w:rsid w:val="008B6791"/>
    <w:rsid w:val="008B67E8"/>
    <w:rsid w:val="008B6965"/>
    <w:rsid w:val="008B6B71"/>
    <w:rsid w:val="008B6C3B"/>
    <w:rsid w:val="008B717B"/>
    <w:rsid w:val="008B7430"/>
    <w:rsid w:val="008B7A3E"/>
    <w:rsid w:val="008C00A0"/>
    <w:rsid w:val="008C0476"/>
    <w:rsid w:val="008C0960"/>
    <w:rsid w:val="008C0ADA"/>
    <w:rsid w:val="008C0B4B"/>
    <w:rsid w:val="008C16DF"/>
    <w:rsid w:val="008C1A73"/>
    <w:rsid w:val="008C1CDB"/>
    <w:rsid w:val="008C2160"/>
    <w:rsid w:val="008C24DB"/>
    <w:rsid w:val="008C2586"/>
    <w:rsid w:val="008C2733"/>
    <w:rsid w:val="008C2DE9"/>
    <w:rsid w:val="008C2EA1"/>
    <w:rsid w:val="008C364C"/>
    <w:rsid w:val="008C4391"/>
    <w:rsid w:val="008C4856"/>
    <w:rsid w:val="008C5A43"/>
    <w:rsid w:val="008C5C06"/>
    <w:rsid w:val="008C748A"/>
    <w:rsid w:val="008D0053"/>
    <w:rsid w:val="008D081E"/>
    <w:rsid w:val="008D0989"/>
    <w:rsid w:val="008D0E1C"/>
    <w:rsid w:val="008D113C"/>
    <w:rsid w:val="008D1EA5"/>
    <w:rsid w:val="008D2567"/>
    <w:rsid w:val="008D2A87"/>
    <w:rsid w:val="008D2AF7"/>
    <w:rsid w:val="008D30AA"/>
    <w:rsid w:val="008D376F"/>
    <w:rsid w:val="008D3A4D"/>
    <w:rsid w:val="008D480C"/>
    <w:rsid w:val="008D4895"/>
    <w:rsid w:val="008D57A0"/>
    <w:rsid w:val="008D65FE"/>
    <w:rsid w:val="008D760A"/>
    <w:rsid w:val="008E021C"/>
    <w:rsid w:val="008E05AD"/>
    <w:rsid w:val="008E0871"/>
    <w:rsid w:val="008E0CDD"/>
    <w:rsid w:val="008E10C5"/>
    <w:rsid w:val="008E1917"/>
    <w:rsid w:val="008E2DFA"/>
    <w:rsid w:val="008E35A3"/>
    <w:rsid w:val="008E406E"/>
    <w:rsid w:val="008E4214"/>
    <w:rsid w:val="008E4902"/>
    <w:rsid w:val="008E508B"/>
    <w:rsid w:val="008E7181"/>
    <w:rsid w:val="008E76DD"/>
    <w:rsid w:val="008E77A8"/>
    <w:rsid w:val="008E7988"/>
    <w:rsid w:val="008F0757"/>
    <w:rsid w:val="008F0AF7"/>
    <w:rsid w:val="008F124A"/>
    <w:rsid w:val="008F1270"/>
    <w:rsid w:val="008F13D6"/>
    <w:rsid w:val="008F141D"/>
    <w:rsid w:val="008F2260"/>
    <w:rsid w:val="008F32CC"/>
    <w:rsid w:val="008F3AB6"/>
    <w:rsid w:val="008F4573"/>
    <w:rsid w:val="008F5032"/>
    <w:rsid w:val="008F510E"/>
    <w:rsid w:val="008F55B6"/>
    <w:rsid w:val="008F5A3E"/>
    <w:rsid w:val="008F5C4A"/>
    <w:rsid w:val="008F5CCF"/>
    <w:rsid w:val="008F62CF"/>
    <w:rsid w:val="008F6344"/>
    <w:rsid w:val="008F665D"/>
    <w:rsid w:val="008F678D"/>
    <w:rsid w:val="008F68D5"/>
    <w:rsid w:val="008F68DD"/>
    <w:rsid w:val="008F6FCF"/>
    <w:rsid w:val="008F7386"/>
    <w:rsid w:val="009003E5"/>
    <w:rsid w:val="0090054F"/>
    <w:rsid w:val="009005E0"/>
    <w:rsid w:val="009006D2"/>
    <w:rsid w:val="00900DCC"/>
    <w:rsid w:val="00900F94"/>
    <w:rsid w:val="00901061"/>
    <w:rsid w:val="00901910"/>
    <w:rsid w:val="009037B3"/>
    <w:rsid w:val="00904794"/>
    <w:rsid w:val="00904D4B"/>
    <w:rsid w:val="00904FCE"/>
    <w:rsid w:val="009052D5"/>
    <w:rsid w:val="00905CA8"/>
    <w:rsid w:val="00906E48"/>
    <w:rsid w:val="00907857"/>
    <w:rsid w:val="00907C2C"/>
    <w:rsid w:val="00913AC1"/>
    <w:rsid w:val="00914747"/>
    <w:rsid w:val="00914B1A"/>
    <w:rsid w:val="00914DE0"/>
    <w:rsid w:val="009151A4"/>
    <w:rsid w:val="009165AF"/>
    <w:rsid w:val="009167C3"/>
    <w:rsid w:val="009168D1"/>
    <w:rsid w:val="00916CE7"/>
    <w:rsid w:val="00917BB1"/>
    <w:rsid w:val="009202FD"/>
    <w:rsid w:val="00920AA1"/>
    <w:rsid w:val="00921286"/>
    <w:rsid w:val="0092141B"/>
    <w:rsid w:val="00921857"/>
    <w:rsid w:val="00922768"/>
    <w:rsid w:val="0092360F"/>
    <w:rsid w:val="0092425F"/>
    <w:rsid w:val="0092464D"/>
    <w:rsid w:val="00925445"/>
    <w:rsid w:val="00925836"/>
    <w:rsid w:val="00925FF1"/>
    <w:rsid w:val="009266A5"/>
    <w:rsid w:val="00926C56"/>
    <w:rsid w:val="00926D40"/>
    <w:rsid w:val="00927DF7"/>
    <w:rsid w:val="00930089"/>
    <w:rsid w:val="0093027B"/>
    <w:rsid w:val="00930297"/>
    <w:rsid w:val="00930E54"/>
    <w:rsid w:val="00931976"/>
    <w:rsid w:val="00931DF7"/>
    <w:rsid w:val="00932393"/>
    <w:rsid w:val="00932418"/>
    <w:rsid w:val="00932B29"/>
    <w:rsid w:val="00932F04"/>
    <w:rsid w:val="00933058"/>
    <w:rsid w:val="00933E4A"/>
    <w:rsid w:val="00935992"/>
    <w:rsid w:val="00935DC0"/>
    <w:rsid w:val="00936659"/>
    <w:rsid w:val="00936CD1"/>
    <w:rsid w:val="00936F51"/>
    <w:rsid w:val="00937B74"/>
    <w:rsid w:val="00940705"/>
    <w:rsid w:val="00940C0C"/>
    <w:rsid w:val="00941708"/>
    <w:rsid w:val="00942625"/>
    <w:rsid w:val="009428B5"/>
    <w:rsid w:val="00942EE7"/>
    <w:rsid w:val="0094312C"/>
    <w:rsid w:val="00943258"/>
    <w:rsid w:val="009435D7"/>
    <w:rsid w:val="00943B76"/>
    <w:rsid w:val="00943C41"/>
    <w:rsid w:val="009446C2"/>
    <w:rsid w:val="00944B87"/>
    <w:rsid w:val="00944E1A"/>
    <w:rsid w:val="00944F1E"/>
    <w:rsid w:val="00944F4D"/>
    <w:rsid w:val="0094541D"/>
    <w:rsid w:val="00945442"/>
    <w:rsid w:val="00945BBD"/>
    <w:rsid w:val="00950EB1"/>
    <w:rsid w:val="00951500"/>
    <w:rsid w:val="00951F25"/>
    <w:rsid w:val="00952D63"/>
    <w:rsid w:val="00952F40"/>
    <w:rsid w:val="0095358B"/>
    <w:rsid w:val="00953891"/>
    <w:rsid w:val="00954126"/>
    <w:rsid w:val="00954BB5"/>
    <w:rsid w:val="009552CE"/>
    <w:rsid w:val="00955602"/>
    <w:rsid w:val="0095622A"/>
    <w:rsid w:val="0095645B"/>
    <w:rsid w:val="009568B8"/>
    <w:rsid w:val="00956A4F"/>
    <w:rsid w:val="009579A8"/>
    <w:rsid w:val="00960DBC"/>
    <w:rsid w:val="009618DF"/>
    <w:rsid w:val="00962867"/>
    <w:rsid w:val="00962B91"/>
    <w:rsid w:val="00962DDE"/>
    <w:rsid w:val="00962EA6"/>
    <w:rsid w:val="009631B8"/>
    <w:rsid w:val="009634CD"/>
    <w:rsid w:val="00964587"/>
    <w:rsid w:val="00964646"/>
    <w:rsid w:val="00965D6A"/>
    <w:rsid w:val="009670A0"/>
    <w:rsid w:val="00967209"/>
    <w:rsid w:val="009674F8"/>
    <w:rsid w:val="009676B1"/>
    <w:rsid w:val="00967841"/>
    <w:rsid w:val="00967D03"/>
    <w:rsid w:val="00970162"/>
    <w:rsid w:val="00970759"/>
    <w:rsid w:val="0097076B"/>
    <w:rsid w:val="00971059"/>
    <w:rsid w:val="009719A7"/>
    <w:rsid w:val="00972C64"/>
    <w:rsid w:val="00972D65"/>
    <w:rsid w:val="00972D95"/>
    <w:rsid w:val="00973117"/>
    <w:rsid w:val="00973E57"/>
    <w:rsid w:val="009753EA"/>
    <w:rsid w:val="009757B8"/>
    <w:rsid w:val="00975B1D"/>
    <w:rsid w:val="00975D21"/>
    <w:rsid w:val="0097601B"/>
    <w:rsid w:val="00976C60"/>
    <w:rsid w:val="00977E68"/>
    <w:rsid w:val="00977EE2"/>
    <w:rsid w:val="00980531"/>
    <w:rsid w:val="00980FF0"/>
    <w:rsid w:val="00981674"/>
    <w:rsid w:val="009818A4"/>
    <w:rsid w:val="0098254D"/>
    <w:rsid w:val="00982749"/>
    <w:rsid w:val="00982E8B"/>
    <w:rsid w:val="00985089"/>
    <w:rsid w:val="00985722"/>
    <w:rsid w:val="00985C58"/>
    <w:rsid w:val="009860D1"/>
    <w:rsid w:val="00986144"/>
    <w:rsid w:val="00986AB6"/>
    <w:rsid w:val="0098789A"/>
    <w:rsid w:val="00990364"/>
    <w:rsid w:val="009905BD"/>
    <w:rsid w:val="00990A25"/>
    <w:rsid w:val="00990D7C"/>
    <w:rsid w:val="00990E1D"/>
    <w:rsid w:val="00991772"/>
    <w:rsid w:val="00991BAC"/>
    <w:rsid w:val="00992430"/>
    <w:rsid w:val="00993861"/>
    <w:rsid w:val="00994222"/>
    <w:rsid w:val="00994FFF"/>
    <w:rsid w:val="0099500D"/>
    <w:rsid w:val="009957D4"/>
    <w:rsid w:val="00995B44"/>
    <w:rsid w:val="00995D6B"/>
    <w:rsid w:val="00995E8B"/>
    <w:rsid w:val="0099633A"/>
    <w:rsid w:val="0099749F"/>
    <w:rsid w:val="009A0509"/>
    <w:rsid w:val="009A06B4"/>
    <w:rsid w:val="009A0D05"/>
    <w:rsid w:val="009A10D6"/>
    <w:rsid w:val="009A129F"/>
    <w:rsid w:val="009A1705"/>
    <w:rsid w:val="009A1E6D"/>
    <w:rsid w:val="009A240D"/>
    <w:rsid w:val="009A4154"/>
    <w:rsid w:val="009A4A21"/>
    <w:rsid w:val="009A5699"/>
    <w:rsid w:val="009A6198"/>
    <w:rsid w:val="009A69E2"/>
    <w:rsid w:val="009A74D4"/>
    <w:rsid w:val="009B05FA"/>
    <w:rsid w:val="009B0AA8"/>
    <w:rsid w:val="009B0EEA"/>
    <w:rsid w:val="009B1392"/>
    <w:rsid w:val="009B19E2"/>
    <w:rsid w:val="009B1B5D"/>
    <w:rsid w:val="009B2304"/>
    <w:rsid w:val="009B271F"/>
    <w:rsid w:val="009B32F2"/>
    <w:rsid w:val="009B33DA"/>
    <w:rsid w:val="009B34B0"/>
    <w:rsid w:val="009B3593"/>
    <w:rsid w:val="009B3C70"/>
    <w:rsid w:val="009B3E27"/>
    <w:rsid w:val="009B3F30"/>
    <w:rsid w:val="009B484A"/>
    <w:rsid w:val="009B5278"/>
    <w:rsid w:val="009B5427"/>
    <w:rsid w:val="009B7DE4"/>
    <w:rsid w:val="009C02B8"/>
    <w:rsid w:val="009C0CAC"/>
    <w:rsid w:val="009C1E4E"/>
    <w:rsid w:val="009C1F90"/>
    <w:rsid w:val="009C2B5E"/>
    <w:rsid w:val="009C2CE1"/>
    <w:rsid w:val="009C3231"/>
    <w:rsid w:val="009C3A96"/>
    <w:rsid w:val="009C4418"/>
    <w:rsid w:val="009C474B"/>
    <w:rsid w:val="009C4B44"/>
    <w:rsid w:val="009C53D9"/>
    <w:rsid w:val="009C569E"/>
    <w:rsid w:val="009C5754"/>
    <w:rsid w:val="009C5BD7"/>
    <w:rsid w:val="009C602D"/>
    <w:rsid w:val="009C68B4"/>
    <w:rsid w:val="009C764B"/>
    <w:rsid w:val="009C7ED1"/>
    <w:rsid w:val="009D0FF3"/>
    <w:rsid w:val="009D1181"/>
    <w:rsid w:val="009D133A"/>
    <w:rsid w:val="009D135C"/>
    <w:rsid w:val="009D1E02"/>
    <w:rsid w:val="009D226C"/>
    <w:rsid w:val="009D2652"/>
    <w:rsid w:val="009D26AD"/>
    <w:rsid w:val="009D3637"/>
    <w:rsid w:val="009D3A4C"/>
    <w:rsid w:val="009D3DAE"/>
    <w:rsid w:val="009D4930"/>
    <w:rsid w:val="009D4953"/>
    <w:rsid w:val="009D5733"/>
    <w:rsid w:val="009D5844"/>
    <w:rsid w:val="009D5B2E"/>
    <w:rsid w:val="009D5EBD"/>
    <w:rsid w:val="009D6EBE"/>
    <w:rsid w:val="009D7452"/>
    <w:rsid w:val="009D7CE0"/>
    <w:rsid w:val="009D7EDF"/>
    <w:rsid w:val="009E05F7"/>
    <w:rsid w:val="009E0C3D"/>
    <w:rsid w:val="009E0CDC"/>
    <w:rsid w:val="009E1A7D"/>
    <w:rsid w:val="009E34E6"/>
    <w:rsid w:val="009E3781"/>
    <w:rsid w:val="009E40EE"/>
    <w:rsid w:val="009E4140"/>
    <w:rsid w:val="009E51C7"/>
    <w:rsid w:val="009E54EF"/>
    <w:rsid w:val="009E5F4E"/>
    <w:rsid w:val="009E668C"/>
    <w:rsid w:val="009E7B53"/>
    <w:rsid w:val="009E7F1E"/>
    <w:rsid w:val="009F0C0C"/>
    <w:rsid w:val="009F2D8C"/>
    <w:rsid w:val="009F354C"/>
    <w:rsid w:val="009F4F0F"/>
    <w:rsid w:val="009F4F15"/>
    <w:rsid w:val="009F569C"/>
    <w:rsid w:val="009F5965"/>
    <w:rsid w:val="009F65ED"/>
    <w:rsid w:val="009F6726"/>
    <w:rsid w:val="009F70E9"/>
    <w:rsid w:val="009F7239"/>
    <w:rsid w:val="00A0079F"/>
    <w:rsid w:val="00A00EEC"/>
    <w:rsid w:val="00A017FB"/>
    <w:rsid w:val="00A019D8"/>
    <w:rsid w:val="00A02347"/>
    <w:rsid w:val="00A02A46"/>
    <w:rsid w:val="00A03E47"/>
    <w:rsid w:val="00A04285"/>
    <w:rsid w:val="00A046C7"/>
    <w:rsid w:val="00A05C68"/>
    <w:rsid w:val="00A06460"/>
    <w:rsid w:val="00A06BCA"/>
    <w:rsid w:val="00A077FC"/>
    <w:rsid w:val="00A07C6F"/>
    <w:rsid w:val="00A10643"/>
    <w:rsid w:val="00A10786"/>
    <w:rsid w:val="00A10A5B"/>
    <w:rsid w:val="00A10DCF"/>
    <w:rsid w:val="00A11092"/>
    <w:rsid w:val="00A118E4"/>
    <w:rsid w:val="00A11DB9"/>
    <w:rsid w:val="00A123DA"/>
    <w:rsid w:val="00A128A8"/>
    <w:rsid w:val="00A12DFF"/>
    <w:rsid w:val="00A13729"/>
    <w:rsid w:val="00A13C3A"/>
    <w:rsid w:val="00A142CA"/>
    <w:rsid w:val="00A14ED6"/>
    <w:rsid w:val="00A150AB"/>
    <w:rsid w:val="00A15EB9"/>
    <w:rsid w:val="00A167B2"/>
    <w:rsid w:val="00A16CA8"/>
    <w:rsid w:val="00A17331"/>
    <w:rsid w:val="00A17CF9"/>
    <w:rsid w:val="00A17F18"/>
    <w:rsid w:val="00A20510"/>
    <w:rsid w:val="00A208EC"/>
    <w:rsid w:val="00A20A2B"/>
    <w:rsid w:val="00A20BED"/>
    <w:rsid w:val="00A20DC6"/>
    <w:rsid w:val="00A21489"/>
    <w:rsid w:val="00A21926"/>
    <w:rsid w:val="00A21B34"/>
    <w:rsid w:val="00A21CD5"/>
    <w:rsid w:val="00A21D58"/>
    <w:rsid w:val="00A22173"/>
    <w:rsid w:val="00A22441"/>
    <w:rsid w:val="00A224A5"/>
    <w:rsid w:val="00A22863"/>
    <w:rsid w:val="00A22C95"/>
    <w:rsid w:val="00A22D59"/>
    <w:rsid w:val="00A230E3"/>
    <w:rsid w:val="00A234FE"/>
    <w:rsid w:val="00A2354B"/>
    <w:rsid w:val="00A2356D"/>
    <w:rsid w:val="00A249C5"/>
    <w:rsid w:val="00A24B64"/>
    <w:rsid w:val="00A25947"/>
    <w:rsid w:val="00A26082"/>
    <w:rsid w:val="00A3067F"/>
    <w:rsid w:val="00A3103A"/>
    <w:rsid w:val="00A3133E"/>
    <w:rsid w:val="00A313FB"/>
    <w:rsid w:val="00A318B3"/>
    <w:rsid w:val="00A31C57"/>
    <w:rsid w:val="00A31D95"/>
    <w:rsid w:val="00A320E7"/>
    <w:rsid w:val="00A322FB"/>
    <w:rsid w:val="00A33EA1"/>
    <w:rsid w:val="00A34CF5"/>
    <w:rsid w:val="00A3558E"/>
    <w:rsid w:val="00A35B4C"/>
    <w:rsid w:val="00A35B63"/>
    <w:rsid w:val="00A35D5D"/>
    <w:rsid w:val="00A372E0"/>
    <w:rsid w:val="00A37B17"/>
    <w:rsid w:val="00A37CDB"/>
    <w:rsid w:val="00A402F1"/>
    <w:rsid w:val="00A403F6"/>
    <w:rsid w:val="00A41F9B"/>
    <w:rsid w:val="00A42C39"/>
    <w:rsid w:val="00A42F04"/>
    <w:rsid w:val="00A43239"/>
    <w:rsid w:val="00A4329C"/>
    <w:rsid w:val="00A433CA"/>
    <w:rsid w:val="00A437F7"/>
    <w:rsid w:val="00A43C55"/>
    <w:rsid w:val="00A43D4B"/>
    <w:rsid w:val="00A43DEC"/>
    <w:rsid w:val="00A44652"/>
    <w:rsid w:val="00A44AD9"/>
    <w:rsid w:val="00A451E5"/>
    <w:rsid w:val="00A453BF"/>
    <w:rsid w:val="00A4591E"/>
    <w:rsid w:val="00A459F6"/>
    <w:rsid w:val="00A4623E"/>
    <w:rsid w:val="00A465AE"/>
    <w:rsid w:val="00A4661F"/>
    <w:rsid w:val="00A46A07"/>
    <w:rsid w:val="00A47426"/>
    <w:rsid w:val="00A474A1"/>
    <w:rsid w:val="00A50283"/>
    <w:rsid w:val="00A508FE"/>
    <w:rsid w:val="00A52D80"/>
    <w:rsid w:val="00A53513"/>
    <w:rsid w:val="00A53804"/>
    <w:rsid w:val="00A539E8"/>
    <w:rsid w:val="00A53A94"/>
    <w:rsid w:val="00A53E0F"/>
    <w:rsid w:val="00A53ECA"/>
    <w:rsid w:val="00A54337"/>
    <w:rsid w:val="00A54B63"/>
    <w:rsid w:val="00A54DF4"/>
    <w:rsid w:val="00A54F36"/>
    <w:rsid w:val="00A55126"/>
    <w:rsid w:val="00A55542"/>
    <w:rsid w:val="00A56097"/>
    <w:rsid w:val="00A560AF"/>
    <w:rsid w:val="00A56524"/>
    <w:rsid w:val="00A5652A"/>
    <w:rsid w:val="00A568F7"/>
    <w:rsid w:val="00A56C2D"/>
    <w:rsid w:val="00A5735C"/>
    <w:rsid w:val="00A60336"/>
    <w:rsid w:val="00A6067E"/>
    <w:rsid w:val="00A60B24"/>
    <w:rsid w:val="00A616F2"/>
    <w:rsid w:val="00A6215B"/>
    <w:rsid w:val="00A62A79"/>
    <w:rsid w:val="00A62F11"/>
    <w:rsid w:val="00A62F8A"/>
    <w:rsid w:val="00A636FE"/>
    <w:rsid w:val="00A648B0"/>
    <w:rsid w:val="00A64CCE"/>
    <w:rsid w:val="00A65113"/>
    <w:rsid w:val="00A65177"/>
    <w:rsid w:val="00A659B7"/>
    <w:rsid w:val="00A65B94"/>
    <w:rsid w:val="00A66177"/>
    <w:rsid w:val="00A66FA6"/>
    <w:rsid w:val="00A6789D"/>
    <w:rsid w:val="00A703BA"/>
    <w:rsid w:val="00A70C4D"/>
    <w:rsid w:val="00A71E8F"/>
    <w:rsid w:val="00A725AE"/>
    <w:rsid w:val="00A72A23"/>
    <w:rsid w:val="00A73A62"/>
    <w:rsid w:val="00A741AB"/>
    <w:rsid w:val="00A748CD"/>
    <w:rsid w:val="00A7538B"/>
    <w:rsid w:val="00A7540E"/>
    <w:rsid w:val="00A75994"/>
    <w:rsid w:val="00A76370"/>
    <w:rsid w:val="00A77CAB"/>
    <w:rsid w:val="00A8041D"/>
    <w:rsid w:val="00A81863"/>
    <w:rsid w:val="00A82736"/>
    <w:rsid w:val="00A830A0"/>
    <w:rsid w:val="00A83F3C"/>
    <w:rsid w:val="00A84581"/>
    <w:rsid w:val="00A84E65"/>
    <w:rsid w:val="00A85CBC"/>
    <w:rsid w:val="00A861D7"/>
    <w:rsid w:val="00A862E4"/>
    <w:rsid w:val="00A8709D"/>
    <w:rsid w:val="00A87295"/>
    <w:rsid w:val="00A878EC"/>
    <w:rsid w:val="00A87ADA"/>
    <w:rsid w:val="00A87F84"/>
    <w:rsid w:val="00A90AAA"/>
    <w:rsid w:val="00A914E5"/>
    <w:rsid w:val="00A91A5C"/>
    <w:rsid w:val="00A91F13"/>
    <w:rsid w:val="00A92FB5"/>
    <w:rsid w:val="00A93417"/>
    <w:rsid w:val="00A9349C"/>
    <w:rsid w:val="00A934E4"/>
    <w:rsid w:val="00A936E9"/>
    <w:rsid w:val="00A93AC0"/>
    <w:rsid w:val="00A943D8"/>
    <w:rsid w:val="00A95099"/>
    <w:rsid w:val="00A95B9F"/>
    <w:rsid w:val="00A96E1E"/>
    <w:rsid w:val="00A97363"/>
    <w:rsid w:val="00AA017D"/>
    <w:rsid w:val="00AA01CD"/>
    <w:rsid w:val="00AA0508"/>
    <w:rsid w:val="00AA0EEF"/>
    <w:rsid w:val="00AA12F9"/>
    <w:rsid w:val="00AA1434"/>
    <w:rsid w:val="00AA1872"/>
    <w:rsid w:val="00AA2482"/>
    <w:rsid w:val="00AA287E"/>
    <w:rsid w:val="00AA2CB5"/>
    <w:rsid w:val="00AA2D5C"/>
    <w:rsid w:val="00AA2F6B"/>
    <w:rsid w:val="00AA3163"/>
    <w:rsid w:val="00AA3B71"/>
    <w:rsid w:val="00AA3F96"/>
    <w:rsid w:val="00AA4035"/>
    <w:rsid w:val="00AA49DF"/>
    <w:rsid w:val="00AA5612"/>
    <w:rsid w:val="00AA588A"/>
    <w:rsid w:val="00AA5964"/>
    <w:rsid w:val="00AA5A1F"/>
    <w:rsid w:val="00AA5C94"/>
    <w:rsid w:val="00AA6295"/>
    <w:rsid w:val="00AA6D27"/>
    <w:rsid w:val="00AA6F1E"/>
    <w:rsid w:val="00AA7637"/>
    <w:rsid w:val="00AA7A4E"/>
    <w:rsid w:val="00AA7DE8"/>
    <w:rsid w:val="00AB0093"/>
    <w:rsid w:val="00AB128D"/>
    <w:rsid w:val="00AB1882"/>
    <w:rsid w:val="00AB1B90"/>
    <w:rsid w:val="00AB1BC2"/>
    <w:rsid w:val="00AB1BCD"/>
    <w:rsid w:val="00AB1F7B"/>
    <w:rsid w:val="00AB1FE0"/>
    <w:rsid w:val="00AB2324"/>
    <w:rsid w:val="00AB2B20"/>
    <w:rsid w:val="00AB2DBD"/>
    <w:rsid w:val="00AB3159"/>
    <w:rsid w:val="00AB31C8"/>
    <w:rsid w:val="00AB355D"/>
    <w:rsid w:val="00AB3DC3"/>
    <w:rsid w:val="00AB4397"/>
    <w:rsid w:val="00AB44F0"/>
    <w:rsid w:val="00AB45F2"/>
    <w:rsid w:val="00AB4EF4"/>
    <w:rsid w:val="00AB52BC"/>
    <w:rsid w:val="00AB5307"/>
    <w:rsid w:val="00AB6CEF"/>
    <w:rsid w:val="00AB7133"/>
    <w:rsid w:val="00AC0CC2"/>
    <w:rsid w:val="00AC17F0"/>
    <w:rsid w:val="00AC2027"/>
    <w:rsid w:val="00AC3694"/>
    <w:rsid w:val="00AC3D0F"/>
    <w:rsid w:val="00AC48EF"/>
    <w:rsid w:val="00AC5541"/>
    <w:rsid w:val="00AC5A4F"/>
    <w:rsid w:val="00AC5CE9"/>
    <w:rsid w:val="00AC5DD1"/>
    <w:rsid w:val="00AC72DE"/>
    <w:rsid w:val="00AC7CEF"/>
    <w:rsid w:val="00AC7D29"/>
    <w:rsid w:val="00AD004A"/>
    <w:rsid w:val="00AD0EEE"/>
    <w:rsid w:val="00AD10E3"/>
    <w:rsid w:val="00AD158E"/>
    <w:rsid w:val="00AD1A0F"/>
    <w:rsid w:val="00AD1E61"/>
    <w:rsid w:val="00AD1F65"/>
    <w:rsid w:val="00AD22D0"/>
    <w:rsid w:val="00AD2CAD"/>
    <w:rsid w:val="00AD31EF"/>
    <w:rsid w:val="00AD3902"/>
    <w:rsid w:val="00AD3F61"/>
    <w:rsid w:val="00AD4255"/>
    <w:rsid w:val="00AD4BCF"/>
    <w:rsid w:val="00AD5D78"/>
    <w:rsid w:val="00AD6079"/>
    <w:rsid w:val="00AD6368"/>
    <w:rsid w:val="00AD6376"/>
    <w:rsid w:val="00AD692A"/>
    <w:rsid w:val="00AD7081"/>
    <w:rsid w:val="00AD7138"/>
    <w:rsid w:val="00AD730B"/>
    <w:rsid w:val="00AE0578"/>
    <w:rsid w:val="00AE05F6"/>
    <w:rsid w:val="00AE0608"/>
    <w:rsid w:val="00AE068C"/>
    <w:rsid w:val="00AE07F5"/>
    <w:rsid w:val="00AE1049"/>
    <w:rsid w:val="00AE113B"/>
    <w:rsid w:val="00AE13EE"/>
    <w:rsid w:val="00AE1433"/>
    <w:rsid w:val="00AE1C2C"/>
    <w:rsid w:val="00AE1DFE"/>
    <w:rsid w:val="00AE22FF"/>
    <w:rsid w:val="00AE29D1"/>
    <w:rsid w:val="00AE4E2A"/>
    <w:rsid w:val="00AE510C"/>
    <w:rsid w:val="00AE6703"/>
    <w:rsid w:val="00AE778A"/>
    <w:rsid w:val="00AE7951"/>
    <w:rsid w:val="00AE7B85"/>
    <w:rsid w:val="00AF0A53"/>
    <w:rsid w:val="00AF1428"/>
    <w:rsid w:val="00AF1971"/>
    <w:rsid w:val="00AF1F66"/>
    <w:rsid w:val="00AF309A"/>
    <w:rsid w:val="00AF3797"/>
    <w:rsid w:val="00AF3B5A"/>
    <w:rsid w:val="00AF41E7"/>
    <w:rsid w:val="00AF46CB"/>
    <w:rsid w:val="00AF5CCB"/>
    <w:rsid w:val="00AF7416"/>
    <w:rsid w:val="00B0027D"/>
    <w:rsid w:val="00B0092A"/>
    <w:rsid w:val="00B0155D"/>
    <w:rsid w:val="00B02196"/>
    <w:rsid w:val="00B0248F"/>
    <w:rsid w:val="00B02DBC"/>
    <w:rsid w:val="00B03CD0"/>
    <w:rsid w:val="00B040DB"/>
    <w:rsid w:val="00B04251"/>
    <w:rsid w:val="00B0448E"/>
    <w:rsid w:val="00B04520"/>
    <w:rsid w:val="00B0472B"/>
    <w:rsid w:val="00B0496F"/>
    <w:rsid w:val="00B04F18"/>
    <w:rsid w:val="00B05205"/>
    <w:rsid w:val="00B05874"/>
    <w:rsid w:val="00B06530"/>
    <w:rsid w:val="00B06B5D"/>
    <w:rsid w:val="00B11213"/>
    <w:rsid w:val="00B11810"/>
    <w:rsid w:val="00B123D6"/>
    <w:rsid w:val="00B12C34"/>
    <w:rsid w:val="00B13080"/>
    <w:rsid w:val="00B13572"/>
    <w:rsid w:val="00B13AAA"/>
    <w:rsid w:val="00B144CC"/>
    <w:rsid w:val="00B146FC"/>
    <w:rsid w:val="00B1475B"/>
    <w:rsid w:val="00B14F6F"/>
    <w:rsid w:val="00B1583D"/>
    <w:rsid w:val="00B1608A"/>
    <w:rsid w:val="00B16215"/>
    <w:rsid w:val="00B1637C"/>
    <w:rsid w:val="00B174C6"/>
    <w:rsid w:val="00B17A16"/>
    <w:rsid w:val="00B17FA9"/>
    <w:rsid w:val="00B20833"/>
    <w:rsid w:val="00B20865"/>
    <w:rsid w:val="00B20DCE"/>
    <w:rsid w:val="00B220AC"/>
    <w:rsid w:val="00B22785"/>
    <w:rsid w:val="00B22F44"/>
    <w:rsid w:val="00B22FB8"/>
    <w:rsid w:val="00B2307E"/>
    <w:rsid w:val="00B236FA"/>
    <w:rsid w:val="00B23D16"/>
    <w:rsid w:val="00B2444C"/>
    <w:rsid w:val="00B246AF"/>
    <w:rsid w:val="00B249CF"/>
    <w:rsid w:val="00B262A3"/>
    <w:rsid w:val="00B305A2"/>
    <w:rsid w:val="00B30AF9"/>
    <w:rsid w:val="00B31117"/>
    <w:rsid w:val="00B32212"/>
    <w:rsid w:val="00B334F8"/>
    <w:rsid w:val="00B33A7E"/>
    <w:rsid w:val="00B34749"/>
    <w:rsid w:val="00B35A56"/>
    <w:rsid w:val="00B35A73"/>
    <w:rsid w:val="00B35CF7"/>
    <w:rsid w:val="00B3618C"/>
    <w:rsid w:val="00B365B1"/>
    <w:rsid w:val="00B37A14"/>
    <w:rsid w:val="00B37DDD"/>
    <w:rsid w:val="00B40E3D"/>
    <w:rsid w:val="00B40ED1"/>
    <w:rsid w:val="00B41AD2"/>
    <w:rsid w:val="00B42673"/>
    <w:rsid w:val="00B42D59"/>
    <w:rsid w:val="00B43E57"/>
    <w:rsid w:val="00B43EC4"/>
    <w:rsid w:val="00B45074"/>
    <w:rsid w:val="00B46555"/>
    <w:rsid w:val="00B46E48"/>
    <w:rsid w:val="00B474A8"/>
    <w:rsid w:val="00B50269"/>
    <w:rsid w:val="00B507D3"/>
    <w:rsid w:val="00B50AF7"/>
    <w:rsid w:val="00B50E8C"/>
    <w:rsid w:val="00B5108A"/>
    <w:rsid w:val="00B511AB"/>
    <w:rsid w:val="00B512A9"/>
    <w:rsid w:val="00B51722"/>
    <w:rsid w:val="00B51CB5"/>
    <w:rsid w:val="00B52BA2"/>
    <w:rsid w:val="00B53A1A"/>
    <w:rsid w:val="00B5446D"/>
    <w:rsid w:val="00B54CF4"/>
    <w:rsid w:val="00B55351"/>
    <w:rsid w:val="00B55779"/>
    <w:rsid w:val="00B55A35"/>
    <w:rsid w:val="00B5609C"/>
    <w:rsid w:val="00B5647F"/>
    <w:rsid w:val="00B56B39"/>
    <w:rsid w:val="00B571C9"/>
    <w:rsid w:val="00B57256"/>
    <w:rsid w:val="00B5762C"/>
    <w:rsid w:val="00B606CB"/>
    <w:rsid w:val="00B607EA"/>
    <w:rsid w:val="00B62031"/>
    <w:rsid w:val="00B62C26"/>
    <w:rsid w:val="00B6311C"/>
    <w:rsid w:val="00B64150"/>
    <w:rsid w:val="00B6441D"/>
    <w:rsid w:val="00B6492F"/>
    <w:rsid w:val="00B64D0F"/>
    <w:rsid w:val="00B6576E"/>
    <w:rsid w:val="00B662D4"/>
    <w:rsid w:val="00B67908"/>
    <w:rsid w:val="00B67BB8"/>
    <w:rsid w:val="00B7008A"/>
    <w:rsid w:val="00B7016B"/>
    <w:rsid w:val="00B707E1"/>
    <w:rsid w:val="00B70D91"/>
    <w:rsid w:val="00B70EAF"/>
    <w:rsid w:val="00B7148A"/>
    <w:rsid w:val="00B71639"/>
    <w:rsid w:val="00B71964"/>
    <w:rsid w:val="00B71A1F"/>
    <w:rsid w:val="00B71F65"/>
    <w:rsid w:val="00B7205B"/>
    <w:rsid w:val="00B729CE"/>
    <w:rsid w:val="00B72DA4"/>
    <w:rsid w:val="00B73A8D"/>
    <w:rsid w:val="00B73C79"/>
    <w:rsid w:val="00B744EB"/>
    <w:rsid w:val="00B75219"/>
    <w:rsid w:val="00B76303"/>
    <w:rsid w:val="00B7634D"/>
    <w:rsid w:val="00B769B4"/>
    <w:rsid w:val="00B779BC"/>
    <w:rsid w:val="00B77BE1"/>
    <w:rsid w:val="00B77DAB"/>
    <w:rsid w:val="00B80184"/>
    <w:rsid w:val="00B80233"/>
    <w:rsid w:val="00B81097"/>
    <w:rsid w:val="00B816D2"/>
    <w:rsid w:val="00B81E00"/>
    <w:rsid w:val="00B82036"/>
    <w:rsid w:val="00B824E0"/>
    <w:rsid w:val="00B82BCC"/>
    <w:rsid w:val="00B830F2"/>
    <w:rsid w:val="00B8328E"/>
    <w:rsid w:val="00B834C1"/>
    <w:rsid w:val="00B839D6"/>
    <w:rsid w:val="00B83F0B"/>
    <w:rsid w:val="00B84159"/>
    <w:rsid w:val="00B87030"/>
    <w:rsid w:val="00B901AD"/>
    <w:rsid w:val="00B910C0"/>
    <w:rsid w:val="00B9113E"/>
    <w:rsid w:val="00B911C3"/>
    <w:rsid w:val="00B91248"/>
    <w:rsid w:val="00B92024"/>
    <w:rsid w:val="00B9273A"/>
    <w:rsid w:val="00B93618"/>
    <w:rsid w:val="00B9461D"/>
    <w:rsid w:val="00B94625"/>
    <w:rsid w:val="00B94C17"/>
    <w:rsid w:val="00B94CCD"/>
    <w:rsid w:val="00B951A1"/>
    <w:rsid w:val="00B9529A"/>
    <w:rsid w:val="00B96059"/>
    <w:rsid w:val="00B96E74"/>
    <w:rsid w:val="00BA017D"/>
    <w:rsid w:val="00BA04EC"/>
    <w:rsid w:val="00BA0825"/>
    <w:rsid w:val="00BA09F5"/>
    <w:rsid w:val="00BA182E"/>
    <w:rsid w:val="00BA19E9"/>
    <w:rsid w:val="00BA1A45"/>
    <w:rsid w:val="00BA214C"/>
    <w:rsid w:val="00BA2181"/>
    <w:rsid w:val="00BA2503"/>
    <w:rsid w:val="00BA26C4"/>
    <w:rsid w:val="00BA327B"/>
    <w:rsid w:val="00BA4A53"/>
    <w:rsid w:val="00BA5850"/>
    <w:rsid w:val="00BA5939"/>
    <w:rsid w:val="00BA5B22"/>
    <w:rsid w:val="00BA6F0E"/>
    <w:rsid w:val="00BA70D8"/>
    <w:rsid w:val="00BA722A"/>
    <w:rsid w:val="00BA77CC"/>
    <w:rsid w:val="00BA7B04"/>
    <w:rsid w:val="00BB0296"/>
    <w:rsid w:val="00BB066A"/>
    <w:rsid w:val="00BB0B6E"/>
    <w:rsid w:val="00BB0CD0"/>
    <w:rsid w:val="00BB1143"/>
    <w:rsid w:val="00BB14B1"/>
    <w:rsid w:val="00BB1C1F"/>
    <w:rsid w:val="00BB21CC"/>
    <w:rsid w:val="00BB2346"/>
    <w:rsid w:val="00BB260D"/>
    <w:rsid w:val="00BB2D6E"/>
    <w:rsid w:val="00BB3028"/>
    <w:rsid w:val="00BB318C"/>
    <w:rsid w:val="00BB39B0"/>
    <w:rsid w:val="00BB3E82"/>
    <w:rsid w:val="00BB41D5"/>
    <w:rsid w:val="00BB6B5A"/>
    <w:rsid w:val="00BB7A80"/>
    <w:rsid w:val="00BB7CAC"/>
    <w:rsid w:val="00BB7F50"/>
    <w:rsid w:val="00BB7F6B"/>
    <w:rsid w:val="00BC018D"/>
    <w:rsid w:val="00BC0E2A"/>
    <w:rsid w:val="00BC0E37"/>
    <w:rsid w:val="00BC1430"/>
    <w:rsid w:val="00BC17CF"/>
    <w:rsid w:val="00BC27A5"/>
    <w:rsid w:val="00BC33E4"/>
    <w:rsid w:val="00BC3568"/>
    <w:rsid w:val="00BC3F3B"/>
    <w:rsid w:val="00BC442A"/>
    <w:rsid w:val="00BC4D29"/>
    <w:rsid w:val="00BC4EEE"/>
    <w:rsid w:val="00BC4F37"/>
    <w:rsid w:val="00BC5711"/>
    <w:rsid w:val="00BC5979"/>
    <w:rsid w:val="00BC6764"/>
    <w:rsid w:val="00BC68F6"/>
    <w:rsid w:val="00BC6B6B"/>
    <w:rsid w:val="00BC6C99"/>
    <w:rsid w:val="00BC729E"/>
    <w:rsid w:val="00BC75F1"/>
    <w:rsid w:val="00BC7911"/>
    <w:rsid w:val="00BD00AB"/>
    <w:rsid w:val="00BD0745"/>
    <w:rsid w:val="00BD0A94"/>
    <w:rsid w:val="00BD0ABB"/>
    <w:rsid w:val="00BD1D40"/>
    <w:rsid w:val="00BD1DBA"/>
    <w:rsid w:val="00BD21A6"/>
    <w:rsid w:val="00BD24DE"/>
    <w:rsid w:val="00BD3130"/>
    <w:rsid w:val="00BD377E"/>
    <w:rsid w:val="00BD38B1"/>
    <w:rsid w:val="00BD39DB"/>
    <w:rsid w:val="00BD51AF"/>
    <w:rsid w:val="00BD5576"/>
    <w:rsid w:val="00BD5703"/>
    <w:rsid w:val="00BD573A"/>
    <w:rsid w:val="00BD5E5E"/>
    <w:rsid w:val="00BD6401"/>
    <w:rsid w:val="00BD6EB1"/>
    <w:rsid w:val="00BD7444"/>
    <w:rsid w:val="00BD7477"/>
    <w:rsid w:val="00BD75A6"/>
    <w:rsid w:val="00BD7DC1"/>
    <w:rsid w:val="00BE011C"/>
    <w:rsid w:val="00BE0C40"/>
    <w:rsid w:val="00BE0EA7"/>
    <w:rsid w:val="00BE134F"/>
    <w:rsid w:val="00BE2D15"/>
    <w:rsid w:val="00BE2EC5"/>
    <w:rsid w:val="00BE3B4A"/>
    <w:rsid w:val="00BE46BA"/>
    <w:rsid w:val="00BE54D6"/>
    <w:rsid w:val="00BE5DFC"/>
    <w:rsid w:val="00BE69D3"/>
    <w:rsid w:val="00BE6D03"/>
    <w:rsid w:val="00BE74B4"/>
    <w:rsid w:val="00BF18BD"/>
    <w:rsid w:val="00BF1B46"/>
    <w:rsid w:val="00BF1D17"/>
    <w:rsid w:val="00BF2BF3"/>
    <w:rsid w:val="00BF357E"/>
    <w:rsid w:val="00BF3DDD"/>
    <w:rsid w:val="00BF459E"/>
    <w:rsid w:val="00BF56B0"/>
    <w:rsid w:val="00BF61DA"/>
    <w:rsid w:val="00BF646B"/>
    <w:rsid w:val="00BF7171"/>
    <w:rsid w:val="00BF7C56"/>
    <w:rsid w:val="00C0000A"/>
    <w:rsid w:val="00C000E1"/>
    <w:rsid w:val="00C00166"/>
    <w:rsid w:val="00C007EB"/>
    <w:rsid w:val="00C01471"/>
    <w:rsid w:val="00C01C97"/>
    <w:rsid w:val="00C01DB9"/>
    <w:rsid w:val="00C0252A"/>
    <w:rsid w:val="00C025D1"/>
    <w:rsid w:val="00C029E9"/>
    <w:rsid w:val="00C02EE7"/>
    <w:rsid w:val="00C0398C"/>
    <w:rsid w:val="00C04214"/>
    <w:rsid w:val="00C0509B"/>
    <w:rsid w:val="00C05B2C"/>
    <w:rsid w:val="00C05C99"/>
    <w:rsid w:val="00C0655E"/>
    <w:rsid w:val="00C07291"/>
    <w:rsid w:val="00C07348"/>
    <w:rsid w:val="00C07710"/>
    <w:rsid w:val="00C07BD0"/>
    <w:rsid w:val="00C10C78"/>
    <w:rsid w:val="00C114A4"/>
    <w:rsid w:val="00C117EC"/>
    <w:rsid w:val="00C12776"/>
    <w:rsid w:val="00C12A63"/>
    <w:rsid w:val="00C12BEF"/>
    <w:rsid w:val="00C12C8E"/>
    <w:rsid w:val="00C1630E"/>
    <w:rsid w:val="00C170F3"/>
    <w:rsid w:val="00C17878"/>
    <w:rsid w:val="00C17C4C"/>
    <w:rsid w:val="00C17E5B"/>
    <w:rsid w:val="00C20D9C"/>
    <w:rsid w:val="00C210C2"/>
    <w:rsid w:val="00C21636"/>
    <w:rsid w:val="00C2189B"/>
    <w:rsid w:val="00C22360"/>
    <w:rsid w:val="00C22E8F"/>
    <w:rsid w:val="00C23883"/>
    <w:rsid w:val="00C245EB"/>
    <w:rsid w:val="00C24604"/>
    <w:rsid w:val="00C24C27"/>
    <w:rsid w:val="00C25B9D"/>
    <w:rsid w:val="00C25FFA"/>
    <w:rsid w:val="00C26363"/>
    <w:rsid w:val="00C26C98"/>
    <w:rsid w:val="00C27AF2"/>
    <w:rsid w:val="00C307F5"/>
    <w:rsid w:val="00C30E55"/>
    <w:rsid w:val="00C3285D"/>
    <w:rsid w:val="00C32AEC"/>
    <w:rsid w:val="00C338C5"/>
    <w:rsid w:val="00C3427B"/>
    <w:rsid w:val="00C3543E"/>
    <w:rsid w:val="00C358D9"/>
    <w:rsid w:val="00C36A6D"/>
    <w:rsid w:val="00C3724B"/>
    <w:rsid w:val="00C37413"/>
    <w:rsid w:val="00C37A2A"/>
    <w:rsid w:val="00C409F9"/>
    <w:rsid w:val="00C413EC"/>
    <w:rsid w:val="00C41D50"/>
    <w:rsid w:val="00C42085"/>
    <w:rsid w:val="00C421EC"/>
    <w:rsid w:val="00C4274E"/>
    <w:rsid w:val="00C427DC"/>
    <w:rsid w:val="00C42C9C"/>
    <w:rsid w:val="00C44607"/>
    <w:rsid w:val="00C4479A"/>
    <w:rsid w:val="00C44883"/>
    <w:rsid w:val="00C44952"/>
    <w:rsid w:val="00C44A0A"/>
    <w:rsid w:val="00C4598B"/>
    <w:rsid w:val="00C4636E"/>
    <w:rsid w:val="00C471CA"/>
    <w:rsid w:val="00C4770D"/>
    <w:rsid w:val="00C47AFB"/>
    <w:rsid w:val="00C47EFC"/>
    <w:rsid w:val="00C50367"/>
    <w:rsid w:val="00C508D4"/>
    <w:rsid w:val="00C516E1"/>
    <w:rsid w:val="00C52986"/>
    <w:rsid w:val="00C52E1A"/>
    <w:rsid w:val="00C52FF2"/>
    <w:rsid w:val="00C53AD0"/>
    <w:rsid w:val="00C54138"/>
    <w:rsid w:val="00C54160"/>
    <w:rsid w:val="00C54527"/>
    <w:rsid w:val="00C5456A"/>
    <w:rsid w:val="00C54A9E"/>
    <w:rsid w:val="00C5571A"/>
    <w:rsid w:val="00C55775"/>
    <w:rsid w:val="00C55A71"/>
    <w:rsid w:val="00C56038"/>
    <w:rsid w:val="00C561AF"/>
    <w:rsid w:val="00C566BD"/>
    <w:rsid w:val="00C568F3"/>
    <w:rsid w:val="00C569B9"/>
    <w:rsid w:val="00C56C17"/>
    <w:rsid w:val="00C57159"/>
    <w:rsid w:val="00C57462"/>
    <w:rsid w:val="00C57500"/>
    <w:rsid w:val="00C57738"/>
    <w:rsid w:val="00C5790F"/>
    <w:rsid w:val="00C57ABF"/>
    <w:rsid w:val="00C60556"/>
    <w:rsid w:val="00C6087C"/>
    <w:rsid w:val="00C60929"/>
    <w:rsid w:val="00C60B3F"/>
    <w:rsid w:val="00C611A6"/>
    <w:rsid w:val="00C61ADD"/>
    <w:rsid w:val="00C61FEA"/>
    <w:rsid w:val="00C6254C"/>
    <w:rsid w:val="00C627F4"/>
    <w:rsid w:val="00C62B2A"/>
    <w:rsid w:val="00C62E2D"/>
    <w:rsid w:val="00C6333B"/>
    <w:rsid w:val="00C648A2"/>
    <w:rsid w:val="00C64F00"/>
    <w:rsid w:val="00C65119"/>
    <w:rsid w:val="00C65B91"/>
    <w:rsid w:val="00C66067"/>
    <w:rsid w:val="00C66493"/>
    <w:rsid w:val="00C67710"/>
    <w:rsid w:val="00C67BB4"/>
    <w:rsid w:val="00C7044A"/>
    <w:rsid w:val="00C71FBA"/>
    <w:rsid w:val="00C73A30"/>
    <w:rsid w:val="00C73EC5"/>
    <w:rsid w:val="00C74B15"/>
    <w:rsid w:val="00C75997"/>
    <w:rsid w:val="00C75EF1"/>
    <w:rsid w:val="00C76190"/>
    <w:rsid w:val="00C76BF2"/>
    <w:rsid w:val="00C77C98"/>
    <w:rsid w:val="00C77E02"/>
    <w:rsid w:val="00C80277"/>
    <w:rsid w:val="00C8104F"/>
    <w:rsid w:val="00C8287F"/>
    <w:rsid w:val="00C8306C"/>
    <w:rsid w:val="00C836D9"/>
    <w:rsid w:val="00C837B1"/>
    <w:rsid w:val="00C83EE8"/>
    <w:rsid w:val="00C83F24"/>
    <w:rsid w:val="00C84571"/>
    <w:rsid w:val="00C84585"/>
    <w:rsid w:val="00C846AA"/>
    <w:rsid w:val="00C84E62"/>
    <w:rsid w:val="00C85756"/>
    <w:rsid w:val="00C85B7B"/>
    <w:rsid w:val="00C85CBF"/>
    <w:rsid w:val="00C86A4F"/>
    <w:rsid w:val="00C86A50"/>
    <w:rsid w:val="00C86F33"/>
    <w:rsid w:val="00C86FD3"/>
    <w:rsid w:val="00C87F00"/>
    <w:rsid w:val="00C87F54"/>
    <w:rsid w:val="00C9012A"/>
    <w:rsid w:val="00C910F2"/>
    <w:rsid w:val="00C9127F"/>
    <w:rsid w:val="00C9154E"/>
    <w:rsid w:val="00C9161B"/>
    <w:rsid w:val="00C91685"/>
    <w:rsid w:val="00C9190D"/>
    <w:rsid w:val="00C91B85"/>
    <w:rsid w:val="00C91FAC"/>
    <w:rsid w:val="00C92C16"/>
    <w:rsid w:val="00C93DAB"/>
    <w:rsid w:val="00C95B3C"/>
    <w:rsid w:val="00C96586"/>
    <w:rsid w:val="00C966BF"/>
    <w:rsid w:val="00C9673E"/>
    <w:rsid w:val="00C96E47"/>
    <w:rsid w:val="00C9743B"/>
    <w:rsid w:val="00C97458"/>
    <w:rsid w:val="00C974C2"/>
    <w:rsid w:val="00C976F6"/>
    <w:rsid w:val="00C97756"/>
    <w:rsid w:val="00C979BB"/>
    <w:rsid w:val="00C97A80"/>
    <w:rsid w:val="00C97E73"/>
    <w:rsid w:val="00CA038F"/>
    <w:rsid w:val="00CA0A81"/>
    <w:rsid w:val="00CA0AA8"/>
    <w:rsid w:val="00CA0E88"/>
    <w:rsid w:val="00CA1951"/>
    <w:rsid w:val="00CA1E30"/>
    <w:rsid w:val="00CA21E5"/>
    <w:rsid w:val="00CA27C9"/>
    <w:rsid w:val="00CA2ED8"/>
    <w:rsid w:val="00CA329A"/>
    <w:rsid w:val="00CA5241"/>
    <w:rsid w:val="00CA6D5A"/>
    <w:rsid w:val="00CA7844"/>
    <w:rsid w:val="00CA7E6F"/>
    <w:rsid w:val="00CB0D2A"/>
    <w:rsid w:val="00CB1647"/>
    <w:rsid w:val="00CB1C19"/>
    <w:rsid w:val="00CB1D40"/>
    <w:rsid w:val="00CB21B8"/>
    <w:rsid w:val="00CB30F3"/>
    <w:rsid w:val="00CB3B61"/>
    <w:rsid w:val="00CB4449"/>
    <w:rsid w:val="00CB4C95"/>
    <w:rsid w:val="00CB4F52"/>
    <w:rsid w:val="00CB54FF"/>
    <w:rsid w:val="00CB5722"/>
    <w:rsid w:val="00CB593D"/>
    <w:rsid w:val="00CB59AA"/>
    <w:rsid w:val="00CB5F24"/>
    <w:rsid w:val="00CB6738"/>
    <w:rsid w:val="00CB770A"/>
    <w:rsid w:val="00CC0A1B"/>
    <w:rsid w:val="00CC1B73"/>
    <w:rsid w:val="00CC1F3C"/>
    <w:rsid w:val="00CC2374"/>
    <w:rsid w:val="00CC25D8"/>
    <w:rsid w:val="00CC2AD8"/>
    <w:rsid w:val="00CC2C25"/>
    <w:rsid w:val="00CC2EEB"/>
    <w:rsid w:val="00CC36AE"/>
    <w:rsid w:val="00CC48F7"/>
    <w:rsid w:val="00CC4BA3"/>
    <w:rsid w:val="00CC55B4"/>
    <w:rsid w:val="00CC5748"/>
    <w:rsid w:val="00CC620B"/>
    <w:rsid w:val="00CC62B5"/>
    <w:rsid w:val="00CC671B"/>
    <w:rsid w:val="00CC6AD2"/>
    <w:rsid w:val="00CC7A94"/>
    <w:rsid w:val="00CC7D7F"/>
    <w:rsid w:val="00CD00DB"/>
    <w:rsid w:val="00CD0362"/>
    <w:rsid w:val="00CD0579"/>
    <w:rsid w:val="00CD0FE1"/>
    <w:rsid w:val="00CD13CD"/>
    <w:rsid w:val="00CD1C58"/>
    <w:rsid w:val="00CD21B8"/>
    <w:rsid w:val="00CD33FB"/>
    <w:rsid w:val="00CD3956"/>
    <w:rsid w:val="00CD3AAA"/>
    <w:rsid w:val="00CD4EAB"/>
    <w:rsid w:val="00CD5006"/>
    <w:rsid w:val="00CD5396"/>
    <w:rsid w:val="00CD605E"/>
    <w:rsid w:val="00CD67E9"/>
    <w:rsid w:val="00CD6AC0"/>
    <w:rsid w:val="00CD70BE"/>
    <w:rsid w:val="00CD7D72"/>
    <w:rsid w:val="00CD7FFE"/>
    <w:rsid w:val="00CE0475"/>
    <w:rsid w:val="00CE3794"/>
    <w:rsid w:val="00CE3D0C"/>
    <w:rsid w:val="00CE3E8B"/>
    <w:rsid w:val="00CE3EB6"/>
    <w:rsid w:val="00CE3F45"/>
    <w:rsid w:val="00CE4339"/>
    <w:rsid w:val="00CE4FA8"/>
    <w:rsid w:val="00CE4FAD"/>
    <w:rsid w:val="00CE515B"/>
    <w:rsid w:val="00CE5548"/>
    <w:rsid w:val="00CE574C"/>
    <w:rsid w:val="00CE68D3"/>
    <w:rsid w:val="00CE73AF"/>
    <w:rsid w:val="00CE7A32"/>
    <w:rsid w:val="00CE7AD0"/>
    <w:rsid w:val="00CE7D64"/>
    <w:rsid w:val="00CE7E3E"/>
    <w:rsid w:val="00CF0AEB"/>
    <w:rsid w:val="00CF1280"/>
    <w:rsid w:val="00CF15C4"/>
    <w:rsid w:val="00CF17BA"/>
    <w:rsid w:val="00CF34A3"/>
    <w:rsid w:val="00CF3B1F"/>
    <w:rsid w:val="00CF3F1E"/>
    <w:rsid w:val="00CF4796"/>
    <w:rsid w:val="00CF507D"/>
    <w:rsid w:val="00CF535B"/>
    <w:rsid w:val="00CF7EFB"/>
    <w:rsid w:val="00D001AB"/>
    <w:rsid w:val="00D00455"/>
    <w:rsid w:val="00D00630"/>
    <w:rsid w:val="00D014BA"/>
    <w:rsid w:val="00D02563"/>
    <w:rsid w:val="00D0299F"/>
    <w:rsid w:val="00D0373F"/>
    <w:rsid w:val="00D037F6"/>
    <w:rsid w:val="00D0440C"/>
    <w:rsid w:val="00D0490E"/>
    <w:rsid w:val="00D0493A"/>
    <w:rsid w:val="00D04F03"/>
    <w:rsid w:val="00D05ADC"/>
    <w:rsid w:val="00D05B90"/>
    <w:rsid w:val="00D07294"/>
    <w:rsid w:val="00D075CC"/>
    <w:rsid w:val="00D077D6"/>
    <w:rsid w:val="00D07A65"/>
    <w:rsid w:val="00D1089F"/>
    <w:rsid w:val="00D11162"/>
    <w:rsid w:val="00D11DB7"/>
    <w:rsid w:val="00D13831"/>
    <w:rsid w:val="00D13AC5"/>
    <w:rsid w:val="00D14633"/>
    <w:rsid w:val="00D147E4"/>
    <w:rsid w:val="00D1493A"/>
    <w:rsid w:val="00D15A49"/>
    <w:rsid w:val="00D15BBA"/>
    <w:rsid w:val="00D165F0"/>
    <w:rsid w:val="00D16848"/>
    <w:rsid w:val="00D1788C"/>
    <w:rsid w:val="00D179CB"/>
    <w:rsid w:val="00D17C94"/>
    <w:rsid w:val="00D2000E"/>
    <w:rsid w:val="00D20129"/>
    <w:rsid w:val="00D201FD"/>
    <w:rsid w:val="00D20A75"/>
    <w:rsid w:val="00D20B57"/>
    <w:rsid w:val="00D212B3"/>
    <w:rsid w:val="00D216F9"/>
    <w:rsid w:val="00D21D20"/>
    <w:rsid w:val="00D2281E"/>
    <w:rsid w:val="00D22CC9"/>
    <w:rsid w:val="00D22E62"/>
    <w:rsid w:val="00D231BB"/>
    <w:rsid w:val="00D23769"/>
    <w:rsid w:val="00D2427E"/>
    <w:rsid w:val="00D247EE"/>
    <w:rsid w:val="00D247F1"/>
    <w:rsid w:val="00D25300"/>
    <w:rsid w:val="00D25A3E"/>
    <w:rsid w:val="00D25B75"/>
    <w:rsid w:val="00D26395"/>
    <w:rsid w:val="00D26D76"/>
    <w:rsid w:val="00D27647"/>
    <w:rsid w:val="00D2776F"/>
    <w:rsid w:val="00D319D1"/>
    <w:rsid w:val="00D31CFF"/>
    <w:rsid w:val="00D31D7C"/>
    <w:rsid w:val="00D32459"/>
    <w:rsid w:val="00D3290A"/>
    <w:rsid w:val="00D3312B"/>
    <w:rsid w:val="00D33366"/>
    <w:rsid w:val="00D33E35"/>
    <w:rsid w:val="00D34771"/>
    <w:rsid w:val="00D34D1B"/>
    <w:rsid w:val="00D35448"/>
    <w:rsid w:val="00D354E4"/>
    <w:rsid w:val="00D35E15"/>
    <w:rsid w:val="00D36392"/>
    <w:rsid w:val="00D3658F"/>
    <w:rsid w:val="00D370E1"/>
    <w:rsid w:val="00D37907"/>
    <w:rsid w:val="00D37D94"/>
    <w:rsid w:val="00D400D7"/>
    <w:rsid w:val="00D40388"/>
    <w:rsid w:val="00D40B96"/>
    <w:rsid w:val="00D41006"/>
    <w:rsid w:val="00D411AD"/>
    <w:rsid w:val="00D4250C"/>
    <w:rsid w:val="00D4299C"/>
    <w:rsid w:val="00D42B60"/>
    <w:rsid w:val="00D43496"/>
    <w:rsid w:val="00D43C0F"/>
    <w:rsid w:val="00D43F87"/>
    <w:rsid w:val="00D44BBA"/>
    <w:rsid w:val="00D450B7"/>
    <w:rsid w:val="00D45B82"/>
    <w:rsid w:val="00D46185"/>
    <w:rsid w:val="00D461FC"/>
    <w:rsid w:val="00D46374"/>
    <w:rsid w:val="00D46415"/>
    <w:rsid w:val="00D46629"/>
    <w:rsid w:val="00D46670"/>
    <w:rsid w:val="00D467AB"/>
    <w:rsid w:val="00D47A80"/>
    <w:rsid w:val="00D506A2"/>
    <w:rsid w:val="00D50931"/>
    <w:rsid w:val="00D5102B"/>
    <w:rsid w:val="00D517DF"/>
    <w:rsid w:val="00D518B0"/>
    <w:rsid w:val="00D524CE"/>
    <w:rsid w:val="00D532FC"/>
    <w:rsid w:val="00D533FF"/>
    <w:rsid w:val="00D538D9"/>
    <w:rsid w:val="00D55935"/>
    <w:rsid w:val="00D55C0A"/>
    <w:rsid w:val="00D55C79"/>
    <w:rsid w:val="00D564F3"/>
    <w:rsid w:val="00D56B03"/>
    <w:rsid w:val="00D56BE4"/>
    <w:rsid w:val="00D57087"/>
    <w:rsid w:val="00D5731A"/>
    <w:rsid w:val="00D57793"/>
    <w:rsid w:val="00D57BCD"/>
    <w:rsid w:val="00D57FDA"/>
    <w:rsid w:val="00D60BC7"/>
    <w:rsid w:val="00D62503"/>
    <w:rsid w:val="00D62671"/>
    <w:rsid w:val="00D62C05"/>
    <w:rsid w:val="00D62E00"/>
    <w:rsid w:val="00D638C4"/>
    <w:rsid w:val="00D6492E"/>
    <w:rsid w:val="00D656EA"/>
    <w:rsid w:val="00D65707"/>
    <w:rsid w:val="00D65A28"/>
    <w:rsid w:val="00D6666B"/>
    <w:rsid w:val="00D66FAF"/>
    <w:rsid w:val="00D67602"/>
    <w:rsid w:val="00D678F1"/>
    <w:rsid w:val="00D67AFD"/>
    <w:rsid w:val="00D67BEF"/>
    <w:rsid w:val="00D706D7"/>
    <w:rsid w:val="00D70BFF"/>
    <w:rsid w:val="00D714A3"/>
    <w:rsid w:val="00D716BF"/>
    <w:rsid w:val="00D71D7A"/>
    <w:rsid w:val="00D71DE6"/>
    <w:rsid w:val="00D72678"/>
    <w:rsid w:val="00D72E1D"/>
    <w:rsid w:val="00D72E91"/>
    <w:rsid w:val="00D7313A"/>
    <w:rsid w:val="00D73898"/>
    <w:rsid w:val="00D74AFE"/>
    <w:rsid w:val="00D74E5F"/>
    <w:rsid w:val="00D7563E"/>
    <w:rsid w:val="00D75759"/>
    <w:rsid w:val="00D76245"/>
    <w:rsid w:val="00D76A89"/>
    <w:rsid w:val="00D76BAE"/>
    <w:rsid w:val="00D76BC7"/>
    <w:rsid w:val="00D76EE4"/>
    <w:rsid w:val="00D8035C"/>
    <w:rsid w:val="00D81011"/>
    <w:rsid w:val="00D815D8"/>
    <w:rsid w:val="00D81E5C"/>
    <w:rsid w:val="00D82175"/>
    <w:rsid w:val="00D82446"/>
    <w:rsid w:val="00D834E9"/>
    <w:rsid w:val="00D83A80"/>
    <w:rsid w:val="00D83C05"/>
    <w:rsid w:val="00D84034"/>
    <w:rsid w:val="00D84439"/>
    <w:rsid w:val="00D84629"/>
    <w:rsid w:val="00D8577E"/>
    <w:rsid w:val="00D85D43"/>
    <w:rsid w:val="00D85FD3"/>
    <w:rsid w:val="00D867CB"/>
    <w:rsid w:val="00D869A4"/>
    <w:rsid w:val="00D86ABD"/>
    <w:rsid w:val="00D87355"/>
    <w:rsid w:val="00D87CCB"/>
    <w:rsid w:val="00D900FA"/>
    <w:rsid w:val="00D90C6F"/>
    <w:rsid w:val="00D90EA5"/>
    <w:rsid w:val="00D911FF"/>
    <w:rsid w:val="00D9203A"/>
    <w:rsid w:val="00D9209A"/>
    <w:rsid w:val="00D92503"/>
    <w:rsid w:val="00D933C0"/>
    <w:rsid w:val="00D936B5"/>
    <w:rsid w:val="00D9442D"/>
    <w:rsid w:val="00D957E6"/>
    <w:rsid w:val="00D9615E"/>
    <w:rsid w:val="00D963CF"/>
    <w:rsid w:val="00D9697F"/>
    <w:rsid w:val="00D97557"/>
    <w:rsid w:val="00D97603"/>
    <w:rsid w:val="00DA19AD"/>
    <w:rsid w:val="00DA2007"/>
    <w:rsid w:val="00DA2DA4"/>
    <w:rsid w:val="00DA410C"/>
    <w:rsid w:val="00DA45FF"/>
    <w:rsid w:val="00DA4873"/>
    <w:rsid w:val="00DA496E"/>
    <w:rsid w:val="00DA49A1"/>
    <w:rsid w:val="00DA5690"/>
    <w:rsid w:val="00DA57E2"/>
    <w:rsid w:val="00DA6053"/>
    <w:rsid w:val="00DA623B"/>
    <w:rsid w:val="00DA6997"/>
    <w:rsid w:val="00DA6CB6"/>
    <w:rsid w:val="00DA6F77"/>
    <w:rsid w:val="00DA7D8F"/>
    <w:rsid w:val="00DB0192"/>
    <w:rsid w:val="00DB0516"/>
    <w:rsid w:val="00DB0E70"/>
    <w:rsid w:val="00DB0F19"/>
    <w:rsid w:val="00DB11D4"/>
    <w:rsid w:val="00DB1581"/>
    <w:rsid w:val="00DB411A"/>
    <w:rsid w:val="00DB4378"/>
    <w:rsid w:val="00DB43B6"/>
    <w:rsid w:val="00DB4403"/>
    <w:rsid w:val="00DB49BC"/>
    <w:rsid w:val="00DB4D34"/>
    <w:rsid w:val="00DB5281"/>
    <w:rsid w:val="00DB52A0"/>
    <w:rsid w:val="00DB53C1"/>
    <w:rsid w:val="00DB54B5"/>
    <w:rsid w:val="00DB59B6"/>
    <w:rsid w:val="00DB5CE1"/>
    <w:rsid w:val="00DB65F1"/>
    <w:rsid w:val="00DB6821"/>
    <w:rsid w:val="00DB7A1C"/>
    <w:rsid w:val="00DB7CA3"/>
    <w:rsid w:val="00DC059C"/>
    <w:rsid w:val="00DC09ED"/>
    <w:rsid w:val="00DC0BD1"/>
    <w:rsid w:val="00DC1311"/>
    <w:rsid w:val="00DC1AC6"/>
    <w:rsid w:val="00DC1E8F"/>
    <w:rsid w:val="00DC2153"/>
    <w:rsid w:val="00DC2396"/>
    <w:rsid w:val="00DC23CB"/>
    <w:rsid w:val="00DC2745"/>
    <w:rsid w:val="00DC3458"/>
    <w:rsid w:val="00DC390F"/>
    <w:rsid w:val="00DC3BD7"/>
    <w:rsid w:val="00DC3E80"/>
    <w:rsid w:val="00DC404F"/>
    <w:rsid w:val="00DC4B4C"/>
    <w:rsid w:val="00DC520C"/>
    <w:rsid w:val="00DC5CFF"/>
    <w:rsid w:val="00DC5D20"/>
    <w:rsid w:val="00DC5DBE"/>
    <w:rsid w:val="00DC6326"/>
    <w:rsid w:val="00DC700A"/>
    <w:rsid w:val="00DC706B"/>
    <w:rsid w:val="00DC731B"/>
    <w:rsid w:val="00DD03B9"/>
    <w:rsid w:val="00DD0F95"/>
    <w:rsid w:val="00DD1212"/>
    <w:rsid w:val="00DD154C"/>
    <w:rsid w:val="00DD16D5"/>
    <w:rsid w:val="00DD1C33"/>
    <w:rsid w:val="00DD3177"/>
    <w:rsid w:val="00DD3389"/>
    <w:rsid w:val="00DD3953"/>
    <w:rsid w:val="00DD4282"/>
    <w:rsid w:val="00DD49EF"/>
    <w:rsid w:val="00DD5308"/>
    <w:rsid w:val="00DD68C4"/>
    <w:rsid w:val="00DD68EC"/>
    <w:rsid w:val="00DD704B"/>
    <w:rsid w:val="00DD7530"/>
    <w:rsid w:val="00DD7C65"/>
    <w:rsid w:val="00DD7FFA"/>
    <w:rsid w:val="00DE0800"/>
    <w:rsid w:val="00DE090B"/>
    <w:rsid w:val="00DE1276"/>
    <w:rsid w:val="00DE1370"/>
    <w:rsid w:val="00DE1DB6"/>
    <w:rsid w:val="00DE229B"/>
    <w:rsid w:val="00DE261B"/>
    <w:rsid w:val="00DE2684"/>
    <w:rsid w:val="00DE2E15"/>
    <w:rsid w:val="00DE2EE8"/>
    <w:rsid w:val="00DE31B2"/>
    <w:rsid w:val="00DE43B0"/>
    <w:rsid w:val="00DE4491"/>
    <w:rsid w:val="00DE4AB8"/>
    <w:rsid w:val="00DE4C5A"/>
    <w:rsid w:val="00DE504C"/>
    <w:rsid w:val="00DE6BCA"/>
    <w:rsid w:val="00DE6C86"/>
    <w:rsid w:val="00DE7155"/>
    <w:rsid w:val="00DE73D9"/>
    <w:rsid w:val="00DE792F"/>
    <w:rsid w:val="00DE7E84"/>
    <w:rsid w:val="00DF0006"/>
    <w:rsid w:val="00DF006F"/>
    <w:rsid w:val="00DF0756"/>
    <w:rsid w:val="00DF0998"/>
    <w:rsid w:val="00DF0B5C"/>
    <w:rsid w:val="00DF0EF8"/>
    <w:rsid w:val="00DF12DC"/>
    <w:rsid w:val="00DF25A4"/>
    <w:rsid w:val="00DF27FB"/>
    <w:rsid w:val="00DF2BE3"/>
    <w:rsid w:val="00DF35D4"/>
    <w:rsid w:val="00DF43A4"/>
    <w:rsid w:val="00DF4BA0"/>
    <w:rsid w:val="00DF4FCD"/>
    <w:rsid w:val="00DF5038"/>
    <w:rsid w:val="00DF5131"/>
    <w:rsid w:val="00DF5428"/>
    <w:rsid w:val="00DF5CBF"/>
    <w:rsid w:val="00DF60C4"/>
    <w:rsid w:val="00DF63A0"/>
    <w:rsid w:val="00DF677D"/>
    <w:rsid w:val="00DF68C7"/>
    <w:rsid w:val="00DF68F2"/>
    <w:rsid w:val="00DF77D5"/>
    <w:rsid w:val="00DF7CDF"/>
    <w:rsid w:val="00E00276"/>
    <w:rsid w:val="00E0267F"/>
    <w:rsid w:val="00E032F6"/>
    <w:rsid w:val="00E04513"/>
    <w:rsid w:val="00E04600"/>
    <w:rsid w:val="00E04647"/>
    <w:rsid w:val="00E057DD"/>
    <w:rsid w:val="00E05BE5"/>
    <w:rsid w:val="00E05D8F"/>
    <w:rsid w:val="00E06F1E"/>
    <w:rsid w:val="00E0790F"/>
    <w:rsid w:val="00E07F41"/>
    <w:rsid w:val="00E103EE"/>
    <w:rsid w:val="00E104E4"/>
    <w:rsid w:val="00E10D66"/>
    <w:rsid w:val="00E10DE5"/>
    <w:rsid w:val="00E10E7D"/>
    <w:rsid w:val="00E11115"/>
    <w:rsid w:val="00E11A56"/>
    <w:rsid w:val="00E12CEB"/>
    <w:rsid w:val="00E12D85"/>
    <w:rsid w:val="00E1389A"/>
    <w:rsid w:val="00E13C9A"/>
    <w:rsid w:val="00E1424C"/>
    <w:rsid w:val="00E14513"/>
    <w:rsid w:val="00E150AE"/>
    <w:rsid w:val="00E15800"/>
    <w:rsid w:val="00E158E7"/>
    <w:rsid w:val="00E167F4"/>
    <w:rsid w:val="00E169CB"/>
    <w:rsid w:val="00E16F3E"/>
    <w:rsid w:val="00E17DCA"/>
    <w:rsid w:val="00E17E0A"/>
    <w:rsid w:val="00E2039C"/>
    <w:rsid w:val="00E21284"/>
    <w:rsid w:val="00E214EB"/>
    <w:rsid w:val="00E21573"/>
    <w:rsid w:val="00E21A86"/>
    <w:rsid w:val="00E21B15"/>
    <w:rsid w:val="00E21B57"/>
    <w:rsid w:val="00E22DAE"/>
    <w:rsid w:val="00E23BBA"/>
    <w:rsid w:val="00E2424F"/>
    <w:rsid w:val="00E2488E"/>
    <w:rsid w:val="00E24A41"/>
    <w:rsid w:val="00E257FF"/>
    <w:rsid w:val="00E25F23"/>
    <w:rsid w:val="00E26751"/>
    <w:rsid w:val="00E303A3"/>
    <w:rsid w:val="00E30F7A"/>
    <w:rsid w:val="00E3155C"/>
    <w:rsid w:val="00E3161C"/>
    <w:rsid w:val="00E319EB"/>
    <w:rsid w:val="00E328EC"/>
    <w:rsid w:val="00E33460"/>
    <w:rsid w:val="00E348E2"/>
    <w:rsid w:val="00E350A9"/>
    <w:rsid w:val="00E351C9"/>
    <w:rsid w:val="00E35474"/>
    <w:rsid w:val="00E35C30"/>
    <w:rsid w:val="00E36079"/>
    <w:rsid w:val="00E363C8"/>
    <w:rsid w:val="00E3660A"/>
    <w:rsid w:val="00E3756C"/>
    <w:rsid w:val="00E37793"/>
    <w:rsid w:val="00E40304"/>
    <w:rsid w:val="00E406D1"/>
    <w:rsid w:val="00E40A85"/>
    <w:rsid w:val="00E40CD0"/>
    <w:rsid w:val="00E4170C"/>
    <w:rsid w:val="00E421FE"/>
    <w:rsid w:val="00E42932"/>
    <w:rsid w:val="00E42D8A"/>
    <w:rsid w:val="00E4348B"/>
    <w:rsid w:val="00E43832"/>
    <w:rsid w:val="00E443E3"/>
    <w:rsid w:val="00E4485B"/>
    <w:rsid w:val="00E44B7D"/>
    <w:rsid w:val="00E45B96"/>
    <w:rsid w:val="00E45DC6"/>
    <w:rsid w:val="00E45F0D"/>
    <w:rsid w:val="00E4669B"/>
    <w:rsid w:val="00E46807"/>
    <w:rsid w:val="00E500F9"/>
    <w:rsid w:val="00E50FB8"/>
    <w:rsid w:val="00E51034"/>
    <w:rsid w:val="00E51547"/>
    <w:rsid w:val="00E5177B"/>
    <w:rsid w:val="00E5213B"/>
    <w:rsid w:val="00E52241"/>
    <w:rsid w:val="00E540CF"/>
    <w:rsid w:val="00E5426F"/>
    <w:rsid w:val="00E54919"/>
    <w:rsid w:val="00E54BD0"/>
    <w:rsid w:val="00E550F3"/>
    <w:rsid w:val="00E551F9"/>
    <w:rsid w:val="00E55597"/>
    <w:rsid w:val="00E55B89"/>
    <w:rsid w:val="00E55FC3"/>
    <w:rsid w:val="00E566B6"/>
    <w:rsid w:val="00E569F0"/>
    <w:rsid w:val="00E578A5"/>
    <w:rsid w:val="00E60603"/>
    <w:rsid w:val="00E608C3"/>
    <w:rsid w:val="00E60C75"/>
    <w:rsid w:val="00E62424"/>
    <w:rsid w:val="00E6260D"/>
    <w:rsid w:val="00E62843"/>
    <w:rsid w:val="00E62FFF"/>
    <w:rsid w:val="00E6326F"/>
    <w:rsid w:val="00E63721"/>
    <w:rsid w:val="00E647A1"/>
    <w:rsid w:val="00E64EBE"/>
    <w:rsid w:val="00E65061"/>
    <w:rsid w:val="00E65421"/>
    <w:rsid w:val="00E65A57"/>
    <w:rsid w:val="00E65D91"/>
    <w:rsid w:val="00E66140"/>
    <w:rsid w:val="00E66F09"/>
    <w:rsid w:val="00E66F14"/>
    <w:rsid w:val="00E67C75"/>
    <w:rsid w:val="00E704EC"/>
    <w:rsid w:val="00E70818"/>
    <w:rsid w:val="00E70A78"/>
    <w:rsid w:val="00E7198C"/>
    <w:rsid w:val="00E72365"/>
    <w:rsid w:val="00E73776"/>
    <w:rsid w:val="00E75178"/>
    <w:rsid w:val="00E75C64"/>
    <w:rsid w:val="00E761D9"/>
    <w:rsid w:val="00E7696D"/>
    <w:rsid w:val="00E76B23"/>
    <w:rsid w:val="00E7758C"/>
    <w:rsid w:val="00E778B5"/>
    <w:rsid w:val="00E8094B"/>
    <w:rsid w:val="00E816DD"/>
    <w:rsid w:val="00E8185A"/>
    <w:rsid w:val="00E81B88"/>
    <w:rsid w:val="00E834DE"/>
    <w:rsid w:val="00E84213"/>
    <w:rsid w:val="00E846F2"/>
    <w:rsid w:val="00E84725"/>
    <w:rsid w:val="00E8472E"/>
    <w:rsid w:val="00E84BD8"/>
    <w:rsid w:val="00E84CE2"/>
    <w:rsid w:val="00E850D5"/>
    <w:rsid w:val="00E85677"/>
    <w:rsid w:val="00E85B9C"/>
    <w:rsid w:val="00E869A6"/>
    <w:rsid w:val="00E87157"/>
    <w:rsid w:val="00E8756F"/>
    <w:rsid w:val="00E87FDC"/>
    <w:rsid w:val="00E90517"/>
    <w:rsid w:val="00E91541"/>
    <w:rsid w:val="00E923C5"/>
    <w:rsid w:val="00E925E7"/>
    <w:rsid w:val="00E92B50"/>
    <w:rsid w:val="00E93E62"/>
    <w:rsid w:val="00E943D2"/>
    <w:rsid w:val="00E956EF"/>
    <w:rsid w:val="00E959AC"/>
    <w:rsid w:val="00E961A2"/>
    <w:rsid w:val="00E964BB"/>
    <w:rsid w:val="00E96B4E"/>
    <w:rsid w:val="00E97872"/>
    <w:rsid w:val="00EA00A9"/>
    <w:rsid w:val="00EA02AB"/>
    <w:rsid w:val="00EA0BA2"/>
    <w:rsid w:val="00EA2222"/>
    <w:rsid w:val="00EA23F2"/>
    <w:rsid w:val="00EA24B7"/>
    <w:rsid w:val="00EA28F6"/>
    <w:rsid w:val="00EA38DD"/>
    <w:rsid w:val="00EA39AE"/>
    <w:rsid w:val="00EA3BCB"/>
    <w:rsid w:val="00EA429A"/>
    <w:rsid w:val="00EA486F"/>
    <w:rsid w:val="00EA539C"/>
    <w:rsid w:val="00EA5F3A"/>
    <w:rsid w:val="00EA6592"/>
    <w:rsid w:val="00EA6ADE"/>
    <w:rsid w:val="00EA6E31"/>
    <w:rsid w:val="00EA72BA"/>
    <w:rsid w:val="00EA73D8"/>
    <w:rsid w:val="00EB04B5"/>
    <w:rsid w:val="00EB20DF"/>
    <w:rsid w:val="00EB2DB5"/>
    <w:rsid w:val="00EB3403"/>
    <w:rsid w:val="00EB3E1F"/>
    <w:rsid w:val="00EB4E6E"/>
    <w:rsid w:val="00EB59EF"/>
    <w:rsid w:val="00EB59F5"/>
    <w:rsid w:val="00EB5D1E"/>
    <w:rsid w:val="00EB5E85"/>
    <w:rsid w:val="00EB6065"/>
    <w:rsid w:val="00EB62EB"/>
    <w:rsid w:val="00EB6827"/>
    <w:rsid w:val="00EB6A9D"/>
    <w:rsid w:val="00EB6F93"/>
    <w:rsid w:val="00EB6F98"/>
    <w:rsid w:val="00EB70F5"/>
    <w:rsid w:val="00EB712F"/>
    <w:rsid w:val="00EB7331"/>
    <w:rsid w:val="00EB7476"/>
    <w:rsid w:val="00EC044A"/>
    <w:rsid w:val="00EC2F52"/>
    <w:rsid w:val="00EC2FFE"/>
    <w:rsid w:val="00EC3028"/>
    <w:rsid w:val="00EC53A6"/>
    <w:rsid w:val="00EC5E0F"/>
    <w:rsid w:val="00EC6077"/>
    <w:rsid w:val="00EC6A73"/>
    <w:rsid w:val="00EC7F43"/>
    <w:rsid w:val="00ED01EB"/>
    <w:rsid w:val="00ED17C7"/>
    <w:rsid w:val="00ED18FC"/>
    <w:rsid w:val="00ED1C6D"/>
    <w:rsid w:val="00ED21DF"/>
    <w:rsid w:val="00ED4A79"/>
    <w:rsid w:val="00ED544A"/>
    <w:rsid w:val="00ED5EAF"/>
    <w:rsid w:val="00ED5F2D"/>
    <w:rsid w:val="00ED6142"/>
    <w:rsid w:val="00ED6C02"/>
    <w:rsid w:val="00ED6C4B"/>
    <w:rsid w:val="00ED71D2"/>
    <w:rsid w:val="00ED7733"/>
    <w:rsid w:val="00ED7E13"/>
    <w:rsid w:val="00EE034C"/>
    <w:rsid w:val="00EE0661"/>
    <w:rsid w:val="00EE0A01"/>
    <w:rsid w:val="00EE0A5C"/>
    <w:rsid w:val="00EE0DE9"/>
    <w:rsid w:val="00EE1CDB"/>
    <w:rsid w:val="00EE21C6"/>
    <w:rsid w:val="00EE22AD"/>
    <w:rsid w:val="00EE2AAF"/>
    <w:rsid w:val="00EE2E8D"/>
    <w:rsid w:val="00EE41B5"/>
    <w:rsid w:val="00EE4644"/>
    <w:rsid w:val="00EE51B2"/>
    <w:rsid w:val="00EE54FD"/>
    <w:rsid w:val="00EE5FE3"/>
    <w:rsid w:val="00EE60A9"/>
    <w:rsid w:val="00EE6AD8"/>
    <w:rsid w:val="00EE6B9A"/>
    <w:rsid w:val="00EE7357"/>
    <w:rsid w:val="00EE73AA"/>
    <w:rsid w:val="00EE78FC"/>
    <w:rsid w:val="00EE7944"/>
    <w:rsid w:val="00EF080F"/>
    <w:rsid w:val="00EF0F93"/>
    <w:rsid w:val="00EF11BC"/>
    <w:rsid w:val="00EF14D0"/>
    <w:rsid w:val="00EF227B"/>
    <w:rsid w:val="00EF27E0"/>
    <w:rsid w:val="00EF3120"/>
    <w:rsid w:val="00EF5083"/>
    <w:rsid w:val="00EF53BC"/>
    <w:rsid w:val="00EF56D7"/>
    <w:rsid w:val="00EF5840"/>
    <w:rsid w:val="00EF59BA"/>
    <w:rsid w:val="00EF5D89"/>
    <w:rsid w:val="00EF60AB"/>
    <w:rsid w:val="00EF6E0C"/>
    <w:rsid w:val="00EF6E52"/>
    <w:rsid w:val="00EF7035"/>
    <w:rsid w:val="00EF7ACD"/>
    <w:rsid w:val="00EF7F00"/>
    <w:rsid w:val="00F00414"/>
    <w:rsid w:val="00F00A30"/>
    <w:rsid w:val="00F00BB7"/>
    <w:rsid w:val="00F017D2"/>
    <w:rsid w:val="00F019E3"/>
    <w:rsid w:val="00F020FC"/>
    <w:rsid w:val="00F02805"/>
    <w:rsid w:val="00F02F07"/>
    <w:rsid w:val="00F050C6"/>
    <w:rsid w:val="00F0566D"/>
    <w:rsid w:val="00F058A6"/>
    <w:rsid w:val="00F06781"/>
    <w:rsid w:val="00F0686D"/>
    <w:rsid w:val="00F069DD"/>
    <w:rsid w:val="00F06A90"/>
    <w:rsid w:val="00F07048"/>
    <w:rsid w:val="00F07207"/>
    <w:rsid w:val="00F073AD"/>
    <w:rsid w:val="00F076BB"/>
    <w:rsid w:val="00F10C26"/>
    <w:rsid w:val="00F1261B"/>
    <w:rsid w:val="00F12637"/>
    <w:rsid w:val="00F12B8E"/>
    <w:rsid w:val="00F13022"/>
    <w:rsid w:val="00F1337D"/>
    <w:rsid w:val="00F13647"/>
    <w:rsid w:val="00F136D0"/>
    <w:rsid w:val="00F1373B"/>
    <w:rsid w:val="00F13F5E"/>
    <w:rsid w:val="00F14FD1"/>
    <w:rsid w:val="00F15430"/>
    <w:rsid w:val="00F15648"/>
    <w:rsid w:val="00F15B30"/>
    <w:rsid w:val="00F15DB2"/>
    <w:rsid w:val="00F15EAB"/>
    <w:rsid w:val="00F16C93"/>
    <w:rsid w:val="00F16F68"/>
    <w:rsid w:val="00F20884"/>
    <w:rsid w:val="00F20E5B"/>
    <w:rsid w:val="00F214AA"/>
    <w:rsid w:val="00F2193B"/>
    <w:rsid w:val="00F22ED3"/>
    <w:rsid w:val="00F23832"/>
    <w:rsid w:val="00F23C11"/>
    <w:rsid w:val="00F23CCC"/>
    <w:rsid w:val="00F23E41"/>
    <w:rsid w:val="00F24206"/>
    <w:rsid w:val="00F251B4"/>
    <w:rsid w:val="00F25445"/>
    <w:rsid w:val="00F25499"/>
    <w:rsid w:val="00F259D7"/>
    <w:rsid w:val="00F25D2E"/>
    <w:rsid w:val="00F263A5"/>
    <w:rsid w:val="00F265D7"/>
    <w:rsid w:val="00F26869"/>
    <w:rsid w:val="00F26A17"/>
    <w:rsid w:val="00F26BA1"/>
    <w:rsid w:val="00F26FB5"/>
    <w:rsid w:val="00F27AC2"/>
    <w:rsid w:val="00F27C14"/>
    <w:rsid w:val="00F309E3"/>
    <w:rsid w:val="00F30C78"/>
    <w:rsid w:val="00F31100"/>
    <w:rsid w:val="00F31A3E"/>
    <w:rsid w:val="00F31B43"/>
    <w:rsid w:val="00F324B2"/>
    <w:rsid w:val="00F32F2E"/>
    <w:rsid w:val="00F33236"/>
    <w:rsid w:val="00F33ADE"/>
    <w:rsid w:val="00F33C3B"/>
    <w:rsid w:val="00F33CD1"/>
    <w:rsid w:val="00F33E46"/>
    <w:rsid w:val="00F3451D"/>
    <w:rsid w:val="00F3492F"/>
    <w:rsid w:val="00F349AD"/>
    <w:rsid w:val="00F34D15"/>
    <w:rsid w:val="00F353CA"/>
    <w:rsid w:val="00F3581A"/>
    <w:rsid w:val="00F35B97"/>
    <w:rsid w:val="00F35C41"/>
    <w:rsid w:val="00F362A9"/>
    <w:rsid w:val="00F37216"/>
    <w:rsid w:val="00F4018C"/>
    <w:rsid w:val="00F40964"/>
    <w:rsid w:val="00F40D5D"/>
    <w:rsid w:val="00F40DD8"/>
    <w:rsid w:val="00F41504"/>
    <w:rsid w:val="00F41781"/>
    <w:rsid w:val="00F41D9B"/>
    <w:rsid w:val="00F41FC7"/>
    <w:rsid w:val="00F43101"/>
    <w:rsid w:val="00F4320A"/>
    <w:rsid w:val="00F43287"/>
    <w:rsid w:val="00F43C30"/>
    <w:rsid w:val="00F43F6B"/>
    <w:rsid w:val="00F44190"/>
    <w:rsid w:val="00F44BA6"/>
    <w:rsid w:val="00F4500D"/>
    <w:rsid w:val="00F4548A"/>
    <w:rsid w:val="00F456FC"/>
    <w:rsid w:val="00F4578A"/>
    <w:rsid w:val="00F458A5"/>
    <w:rsid w:val="00F4756F"/>
    <w:rsid w:val="00F475C5"/>
    <w:rsid w:val="00F47D2A"/>
    <w:rsid w:val="00F47EC0"/>
    <w:rsid w:val="00F508B5"/>
    <w:rsid w:val="00F50918"/>
    <w:rsid w:val="00F511A6"/>
    <w:rsid w:val="00F52BE6"/>
    <w:rsid w:val="00F53371"/>
    <w:rsid w:val="00F5376C"/>
    <w:rsid w:val="00F55E4D"/>
    <w:rsid w:val="00F56303"/>
    <w:rsid w:val="00F567BF"/>
    <w:rsid w:val="00F56A1B"/>
    <w:rsid w:val="00F57206"/>
    <w:rsid w:val="00F57DB0"/>
    <w:rsid w:val="00F57F91"/>
    <w:rsid w:val="00F602BA"/>
    <w:rsid w:val="00F608ED"/>
    <w:rsid w:val="00F60ADA"/>
    <w:rsid w:val="00F60D16"/>
    <w:rsid w:val="00F612C4"/>
    <w:rsid w:val="00F61579"/>
    <w:rsid w:val="00F62C7A"/>
    <w:rsid w:val="00F63E8F"/>
    <w:rsid w:val="00F641E5"/>
    <w:rsid w:val="00F65BD2"/>
    <w:rsid w:val="00F662B8"/>
    <w:rsid w:val="00F675DC"/>
    <w:rsid w:val="00F7033B"/>
    <w:rsid w:val="00F707E0"/>
    <w:rsid w:val="00F7104D"/>
    <w:rsid w:val="00F7115A"/>
    <w:rsid w:val="00F71249"/>
    <w:rsid w:val="00F72274"/>
    <w:rsid w:val="00F72320"/>
    <w:rsid w:val="00F72584"/>
    <w:rsid w:val="00F726D4"/>
    <w:rsid w:val="00F73520"/>
    <w:rsid w:val="00F73A4D"/>
    <w:rsid w:val="00F73CBE"/>
    <w:rsid w:val="00F73CD8"/>
    <w:rsid w:val="00F74345"/>
    <w:rsid w:val="00F7445F"/>
    <w:rsid w:val="00F74D3D"/>
    <w:rsid w:val="00F753D8"/>
    <w:rsid w:val="00F75585"/>
    <w:rsid w:val="00F75F8E"/>
    <w:rsid w:val="00F76A29"/>
    <w:rsid w:val="00F76B1D"/>
    <w:rsid w:val="00F775FE"/>
    <w:rsid w:val="00F77694"/>
    <w:rsid w:val="00F77868"/>
    <w:rsid w:val="00F77F2D"/>
    <w:rsid w:val="00F80571"/>
    <w:rsid w:val="00F80697"/>
    <w:rsid w:val="00F80BDB"/>
    <w:rsid w:val="00F80DD9"/>
    <w:rsid w:val="00F8226F"/>
    <w:rsid w:val="00F82CC2"/>
    <w:rsid w:val="00F82D43"/>
    <w:rsid w:val="00F83395"/>
    <w:rsid w:val="00F83C55"/>
    <w:rsid w:val="00F83DB8"/>
    <w:rsid w:val="00F83E87"/>
    <w:rsid w:val="00F848A7"/>
    <w:rsid w:val="00F85263"/>
    <w:rsid w:val="00F8551C"/>
    <w:rsid w:val="00F85689"/>
    <w:rsid w:val="00F85693"/>
    <w:rsid w:val="00F85D62"/>
    <w:rsid w:val="00F8612F"/>
    <w:rsid w:val="00F862ED"/>
    <w:rsid w:val="00F8631E"/>
    <w:rsid w:val="00F8635B"/>
    <w:rsid w:val="00F863C4"/>
    <w:rsid w:val="00F865F4"/>
    <w:rsid w:val="00F87748"/>
    <w:rsid w:val="00F87B4C"/>
    <w:rsid w:val="00F87C8B"/>
    <w:rsid w:val="00F91751"/>
    <w:rsid w:val="00F91A7B"/>
    <w:rsid w:val="00F927B0"/>
    <w:rsid w:val="00F92869"/>
    <w:rsid w:val="00F92C50"/>
    <w:rsid w:val="00F94FFB"/>
    <w:rsid w:val="00F959CA"/>
    <w:rsid w:val="00F960F1"/>
    <w:rsid w:val="00F9653C"/>
    <w:rsid w:val="00F96758"/>
    <w:rsid w:val="00F96906"/>
    <w:rsid w:val="00F96A6F"/>
    <w:rsid w:val="00F96A79"/>
    <w:rsid w:val="00F96F34"/>
    <w:rsid w:val="00F97FA6"/>
    <w:rsid w:val="00FA0392"/>
    <w:rsid w:val="00FA0879"/>
    <w:rsid w:val="00FA1AAD"/>
    <w:rsid w:val="00FA1B27"/>
    <w:rsid w:val="00FA2195"/>
    <w:rsid w:val="00FA2256"/>
    <w:rsid w:val="00FA25A8"/>
    <w:rsid w:val="00FA3637"/>
    <w:rsid w:val="00FA3668"/>
    <w:rsid w:val="00FA37FB"/>
    <w:rsid w:val="00FA420F"/>
    <w:rsid w:val="00FA4363"/>
    <w:rsid w:val="00FA4780"/>
    <w:rsid w:val="00FA5F84"/>
    <w:rsid w:val="00FA7327"/>
    <w:rsid w:val="00FA7763"/>
    <w:rsid w:val="00FA7BE3"/>
    <w:rsid w:val="00FA7C54"/>
    <w:rsid w:val="00FA7DFF"/>
    <w:rsid w:val="00FB0825"/>
    <w:rsid w:val="00FB0868"/>
    <w:rsid w:val="00FB090B"/>
    <w:rsid w:val="00FB10BB"/>
    <w:rsid w:val="00FB2524"/>
    <w:rsid w:val="00FB2AC8"/>
    <w:rsid w:val="00FB3EF1"/>
    <w:rsid w:val="00FB4310"/>
    <w:rsid w:val="00FB6D49"/>
    <w:rsid w:val="00FB7025"/>
    <w:rsid w:val="00FB702C"/>
    <w:rsid w:val="00FB7B69"/>
    <w:rsid w:val="00FB7EEB"/>
    <w:rsid w:val="00FB7FD0"/>
    <w:rsid w:val="00FC0D23"/>
    <w:rsid w:val="00FC1460"/>
    <w:rsid w:val="00FC16A1"/>
    <w:rsid w:val="00FC2B3D"/>
    <w:rsid w:val="00FC327F"/>
    <w:rsid w:val="00FC5917"/>
    <w:rsid w:val="00FC5C1F"/>
    <w:rsid w:val="00FC5D10"/>
    <w:rsid w:val="00FC6973"/>
    <w:rsid w:val="00FC69CB"/>
    <w:rsid w:val="00FC6C23"/>
    <w:rsid w:val="00FC6EAD"/>
    <w:rsid w:val="00FC6ECD"/>
    <w:rsid w:val="00FC7411"/>
    <w:rsid w:val="00FC78A4"/>
    <w:rsid w:val="00FC7EDB"/>
    <w:rsid w:val="00FD11FE"/>
    <w:rsid w:val="00FD1999"/>
    <w:rsid w:val="00FD1AE0"/>
    <w:rsid w:val="00FD1AE2"/>
    <w:rsid w:val="00FD1AFD"/>
    <w:rsid w:val="00FD2152"/>
    <w:rsid w:val="00FD2BA6"/>
    <w:rsid w:val="00FD2EAD"/>
    <w:rsid w:val="00FD2F25"/>
    <w:rsid w:val="00FD330D"/>
    <w:rsid w:val="00FD51A6"/>
    <w:rsid w:val="00FD56A7"/>
    <w:rsid w:val="00FD5793"/>
    <w:rsid w:val="00FD5EA7"/>
    <w:rsid w:val="00FD6471"/>
    <w:rsid w:val="00FD6B4F"/>
    <w:rsid w:val="00FD7701"/>
    <w:rsid w:val="00FD7881"/>
    <w:rsid w:val="00FD7F42"/>
    <w:rsid w:val="00FE037C"/>
    <w:rsid w:val="00FE070A"/>
    <w:rsid w:val="00FE1052"/>
    <w:rsid w:val="00FE1488"/>
    <w:rsid w:val="00FE1DF7"/>
    <w:rsid w:val="00FE1E19"/>
    <w:rsid w:val="00FE213A"/>
    <w:rsid w:val="00FE2B43"/>
    <w:rsid w:val="00FE3810"/>
    <w:rsid w:val="00FE39B0"/>
    <w:rsid w:val="00FE47DA"/>
    <w:rsid w:val="00FE4F82"/>
    <w:rsid w:val="00FE5B84"/>
    <w:rsid w:val="00FE5CF4"/>
    <w:rsid w:val="00FE5D7D"/>
    <w:rsid w:val="00FE6857"/>
    <w:rsid w:val="00FE6E67"/>
    <w:rsid w:val="00FE7E11"/>
    <w:rsid w:val="00FF0AEE"/>
    <w:rsid w:val="00FF0D38"/>
    <w:rsid w:val="00FF0DFE"/>
    <w:rsid w:val="00FF29E1"/>
    <w:rsid w:val="00FF36B4"/>
    <w:rsid w:val="00FF4340"/>
    <w:rsid w:val="00FF526E"/>
    <w:rsid w:val="00FF5D0E"/>
    <w:rsid w:val="00FF5D5A"/>
    <w:rsid w:val="00FF6012"/>
    <w:rsid w:val="00FF7301"/>
    <w:rsid w:val="00FF73EE"/>
    <w:rsid w:val="07C7EC0E"/>
    <w:rsid w:val="1028BA8E"/>
    <w:rsid w:val="14C8B989"/>
    <w:rsid w:val="17311576"/>
    <w:rsid w:val="1D3BB7BA"/>
    <w:rsid w:val="2A7D2F68"/>
    <w:rsid w:val="2C80CB79"/>
    <w:rsid w:val="34D35B54"/>
    <w:rsid w:val="3EF5F003"/>
    <w:rsid w:val="5128EA9F"/>
    <w:rsid w:val="523D80AD"/>
    <w:rsid w:val="579B69F9"/>
    <w:rsid w:val="5DBFA7D7"/>
    <w:rsid w:val="70D419EF"/>
    <w:rsid w:val="74E654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7A70D711-4E1D-435F-8DD6-1AFFBF99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DA6F77"/>
    <w:pPr>
      <w:tabs>
        <w:tab w:val="left" w:pos="960"/>
        <w:tab w:val="right" w:leader="dot" w:pos="10212"/>
      </w:tabs>
      <w:spacing w:after="100"/>
      <w:ind w:left="238"/>
    </w:pPr>
  </w:style>
  <w:style w:type="paragraph" w:styleId="TOC3">
    <w:name w:val="toc 3"/>
    <w:basedOn w:val="Normal"/>
    <w:next w:val="Normal"/>
    <w:autoRedefine/>
    <w:uiPriority w:val="39"/>
    <w:unhideWhenUsed/>
    <w:rsid w:val="00DA6F77"/>
    <w:pPr>
      <w:tabs>
        <w:tab w:val="right" w:leader="dot" w:pos="10212"/>
      </w:tabs>
      <w:spacing w:after="100"/>
      <w:ind w:left="482"/>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paragraph" w:styleId="Caption">
    <w:name w:val="caption"/>
    <w:basedOn w:val="Normal"/>
    <w:next w:val="Normal"/>
    <w:uiPriority w:val="35"/>
    <w:unhideWhenUsed/>
    <w:qFormat/>
    <w:rsid w:val="00BE5DFC"/>
    <w:pPr>
      <w:spacing w:after="200" w:line="240" w:lineRule="auto"/>
    </w:pPr>
    <w:rPr>
      <w:i/>
      <w:iCs/>
      <w:color w:val="6E7571" w:themeColor="text2"/>
      <w:sz w:val="18"/>
      <w:szCs w:val="18"/>
    </w:rPr>
  </w:style>
  <w:style w:type="character" w:styleId="Emphasis">
    <w:name w:val="Emphasis"/>
    <w:basedOn w:val="DefaultParagraphFont"/>
    <w:uiPriority w:val="20"/>
    <w:qFormat/>
    <w:rsid w:val="00B946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329A183A-1751-4F2F-8627-E221B85E2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FFDB60-D404-41A0-A7E3-6C03896B040D}">
  <ds:schemaRefs>
    <ds:schemaRef ds:uri="7dd4d6b0-2bd1-40f7-94aa-8d4785e79023"/>
    <ds:schemaRef ds:uri="http://www.w3.org/XML/1998/namespace"/>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ce5b52f7-9556-48ad-bf4f-1238de82834a"/>
    <ds:schemaRef ds:uri="http://purl.org/dc/terms/"/>
  </ds:schemaRefs>
</ds:datastoreItem>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15</Pages>
  <Words>2068</Words>
  <Characters>11791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70</cp:revision>
  <cp:lastPrinted>2024-12-02T14:26:00Z</cp:lastPrinted>
  <dcterms:created xsi:type="dcterms:W3CDTF">2025-03-06T07:44:00Z</dcterms:created>
  <dcterms:modified xsi:type="dcterms:W3CDTF">2025-07-07T14:17:00Z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